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EF198" w14:textId="5F19B7F6" w:rsidR="00625BFB" w:rsidRDefault="00625BFB" w:rsidP="0040421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ΧΑΡΟΚΟΠΕΙΟ ΕΡΓΑΣΤΗΡΙΟ ΚΕΦΑΛΛΗΝΙΑΣ</w:t>
      </w:r>
    </w:p>
    <w:p w14:paraId="78B352F3" w14:textId="77777777" w:rsidR="00625BFB" w:rsidRDefault="00625BFB" w:rsidP="00404216">
      <w:pPr>
        <w:spacing w:after="0"/>
        <w:jc w:val="center"/>
        <w:rPr>
          <w:b/>
          <w:bCs/>
          <w:sz w:val="28"/>
          <w:szCs w:val="28"/>
        </w:rPr>
      </w:pPr>
    </w:p>
    <w:p w14:paraId="1BCBB424" w14:textId="3A695E8E" w:rsidR="00404216" w:rsidRPr="00404216" w:rsidRDefault="00404216" w:rsidP="00404216">
      <w:pPr>
        <w:spacing w:after="0"/>
        <w:jc w:val="center"/>
        <w:rPr>
          <w:b/>
          <w:bCs/>
          <w:sz w:val="28"/>
          <w:szCs w:val="28"/>
        </w:rPr>
      </w:pPr>
      <w:r w:rsidRPr="00404216">
        <w:rPr>
          <w:b/>
          <w:bCs/>
          <w:sz w:val="28"/>
          <w:szCs w:val="28"/>
        </w:rPr>
        <w:t xml:space="preserve">Αναγνώριση και εγγραφή της Δαντέλας από </w:t>
      </w:r>
      <w:proofErr w:type="spellStart"/>
      <w:r w:rsidRPr="00404216">
        <w:rPr>
          <w:b/>
          <w:bCs/>
          <w:sz w:val="28"/>
          <w:szCs w:val="28"/>
        </w:rPr>
        <w:t>Αθανατοκλωστή</w:t>
      </w:r>
      <w:proofErr w:type="spellEnd"/>
      <w:r w:rsidRPr="00404216">
        <w:rPr>
          <w:b/>
          <w:bCs/>
          <w:sz w:val="28"/>
          <w:szCs w:val="28"/>
        </w:rPr>
        <w:t xml:space="preserve"> στην Άυλη Πολιτιστική Κληρονομιά της Ελλάδας.</w:t>
      </w:r>
    </w:p>
    <w:p w14:paraId="189C2CA4" w14:textId="77777777" w:rsidR="00404216" w:rsidRPr="00404216" w:rsidRDefault="00404216" w:rsidP="00404216">
      <w:pPr>
        <w:spacing w:after="0"/>
        <w:jc w:val="center"/>
        <w:rPr>
          <w:b/>
          <w:bCs/>
          <w:sz w:val="28"/>
          <w:szCs w:val="28"/>
        </w:rPr>
      </w:pPr>
    </w:p>
    <w:p w14:paraId="13262BA7" w14:textId="0F771875" w:rsidR="00006FE0" w:rsidRDefault="00006FE0" w:rsidP="00006FE0">
      <w:pPr>
        <w:spacing w:after="0"/>
        <w:jc w:val="both"/>
      </w:pPr>
      <w:r>
        <w:t xml:space="preserve">  </w:t>
      </w:r>
      <w:r w:rsidR="003F31EC">
        <w:t>‘</w:t>
      </w:r>
      <w:proofErr w:type="spellStart"/>
      <w:r w:rsidR="003F31EC">
        <w:t>Υστερα</w:t>
      </w:r>
      <w:proofErr w:type="spellEnd"/>
      <w:r w:rsidR="003F31EC">
        <w:t xml:space="preserve"> από την Σημαντική για την Κεφαλονιά αναγνώριση και εγγραφή της Δαντέλας από </w:t>
      </w:r>
      <w:proofErr w:type="spellStart"/>
      <w:r w:rsidR="003F31EC">
        <w:t>Αθανατοκλωστή</w:t>
      </w:r>
      <w:proofErr w:type="spellEnd"/>
      <w:r w:rsidR="003F31EC">
        <w:t xml:space="preserve"> στην Άυλη Πολιτιστική Κληρονομιά της Ελλάδας υπό την </w:t>
      </w:r>
      <w:r w:rsidR="00EE53A1">
        <w:t xml:space="preserve">αιγίδα της </w:t>
      </w:r>
      <w:r w:rsidR="002C509D">
        <w:rPr>
          <w:lang w:val="en-GB"/>
        </w:rPr>
        <w:t>UNESCO</w:t>
      </w:r>
      <w:r w:rsidR="00EE53A1">
        <w:t>,από όλους εσάς που εκφραστήκατε με οποιονδήποτε τρόπο και με τόσο θερμά λόγια για το Χαροκόπειο Εργαστήριο,</w:t>
      </w:r>
      <w:r w:rsidR="005A107D">
        <w:t xml:space="preserve"> </w:t>
      </w:r>
      <w:r w:rsidR="00EE53A1">
        <w:t>αλλά και εμένα προσωπικά,</w:t>
      </w:r>
      <w:r w:rsidR="005A107D">
        <w:t xml:space="preserve"> </w:t>
      </w:r>
      <w:r w:rsidR="00EE53A1">
        <w:t>αισθάνομαι την ανάγκη να επικοινωνήσω και εγώ με τον ίδιο τρόπο και να απευθύνω σε όλους ‘’ άπειρα ευχαριστούμε ‘’ και εγώ και όλοι</w:t>
      </w:r>
      <w:r w:rsidR="004A3772">
        <w:t xml:space="preserve"> όσοι εργαστήκαμε γι αυτό το εξαιρετικό αποτέλεσμα.         </w:t>
      </w:r>
    </w:p>
    <w:p w14:paraId="59C95CA3" w14:textId="0CB01F9F" w:rsidR="00006FE0" w:rsidRDefault="00006FE0" w:rsidP="00006FE0">
      <w:pPr>
        <w:spacing w:after="0"/>
        <w:jc w:val="both"/>
      </w:pPr>
      <w:r>
        <w:t xml:space="preserve">     </w:t>
      </w:r>
      <w:r w:rsidR="004A3772">
        <w:t xml:space="preserve"> Είναι δύσκολο σε μια ανάρτηση στα Μέσα Κοινωνικής Δικτύωσης να εξηγήσω το πώς καλλιεργήθηκαν από την Παιδική μου ηλικία ερωτηματικά,</w:t>
      </w:r>
      <w:r w:rsidR="005A107D">
        <w:t xml:space="preserve"> </w:t>
      </w:r>
      <w:r w:rsidR="004A3772">
        <w:t>περιέ</w:t>
      </w:r>
      <w:r w:rsidR="002C509D">
        <w:t>ρ</w:t>
      </w:r>
      <w:r w:rsidR="004A3772">
        <w:t>γεια και απεριόριστο Θαυμασμό γι αυτό το επίτευγμα των χεριών και του μ</w:t>
      </w:r>
      <w:r w:rsidR="005A107D">
        <w:t xml:space="preserve">υαλού. </w:t>
      </w:r>
      <w:r w:rsidR="004A3772">
        <w:t xml:space="preserve">Γεννημένη στα </w:t>
      </w:r>
      <w:proofErr w:type="spellStart"/>
      <w:r w:rsidR="004A3772">
        <w:t>Περατάτα</w:t>
      </w:r>
      <w:proofErr w:type="spellEnd"/>
      <w:r w:rsidR="004A3772">
        <w:t xml:space="preserve"> , το Πατρικό μου όνομα  Μαγουλά,</w:t>
      </w:r>
      <w:r w:rsidR="005A107D">
        <w:t xml:space="preserve"> </w:t>
      </w:r>
      <w:r w:rsidR="004A3772">
        <w:t>γειτονιά της Γενέτειρας της Δαντέλας, το Κάστρο του Αγίου Γεωργίου,</w:t>
      </w:r>
      <w:r w:rsidR="005A107D">
        <w:t xml:space="preserve"> </w:t>
      </w:r>
      <w:r w:rsidR="004A3772">
        <w:t xml:space="preserve">είχα την ευκαιρία να βιώνω τη Δημιουργία και την  εξέλιξή </w:t>
      </w:r>
      <w:r w:rsidR="0012763C">
        <w:t>της,</w:t>
      </w:r>
      <w:r w:rsidR="005A107D">
        <w:t xml:space="preserve"> </w:t>
      </w:r>
      <w:r w:rsidR="0012763C">
        <w:t>τον τρόπο πώλησης,</w:t>
      </w:r>
      <w:r w:rsidR="005A107D">
        <w:t xml:space="preserve"> </w:t>
      </w:r>
      <w:r w:rsidR="0012763C">
        <w:t xml:space="preserve">αλλά και την Θέση που της έδιναν στα σπίτια τους οι Γυναίκες , καθώς αναγνώριζαν την πολύπλευρη αξία της.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</w:t>
      </w:r>
    </w:p>
    <w:p w14:paraId="204DA6B4" w14:textId="49FB56D4" w:rsidR="00006FE0" w:rsidRDefault="00006FE0" w:rsidP="00006FE0">
      <w:pPr>
        <w:spacing w:after="0"/>
        <w:jc w:val="both"/>
      </w:pPr>
      <w:r>
        <w:t xml:space="preserve">     </w:t>
      </w:r>
      <w:r w:rsidR="0012763C">
        <w:t>Η  ενασχόλησή μου,</w:t>
      </w:r>
      <w:r w:rsidR="005A107D">
        <w:t xml:space="preserve"> </w:t>
      </w:r>
      <w:r w:rsidR="0012763C">
        <w:t xml:space="preserve">στα πλαίσια της  εργασίας μου και της έρευνας για το έργο αυτό, το οποίο έχει τόσα πολλά να πει για τον </w:t>
      </w:r>
      <w:r w:rsidR="005A107D">
        <w:t>Άνθρωπο</w:t>
      </w:r>
      <w:r w:rsidR="0012763C">
        <w:t>,</w:t>
      </w:r>
      <w:r w:rsidR="005A107D">
        <w:t xml:space="preserve"> </w:t>
      </w:r>
      <w:r w:rsidR="0012763C">
        <w:t>τη Φύση</w:t>
      </w:r>
      <w:r w:rsidR="007F7660">
        <w:t xml:space="preserve"> ,τον Πολιτισμό , την Παράδοσή  και την  Τέχνη , με οδήγησαν να ορθώσω  το μικρό ανάστημά μου και μέσω του έργου του Χαροκοπείου Εργαστηρ</w:t>
      </w:r>
      <w:r w:rsidR="0097541C">
        <w:t>ί</w:t>
      </w:r>
      <w:r w:rsidR="007F7660">
        <w:t>ου  να ζητήσω από το Υπουργείο Πολιτισμού με την εμπερι</w:t>
      </w:r>
      <w:r w:rsidR="002C509D">
        <w:t>σ</w:t>
      </w:r>
      <w:r w:rsidR="007F7660">
        <w:t>τατωμένη και πλήρη αδιάσειστων  και σπουδ</w:t>
      </w:r>
      <w:r w:rsidR="001F601A">
        <w:t xml:space="preserve">αίων  στοιχείων εισήγησή μου, την Αναγνώριση των Βιωματικών Προσπαθειών τόσων Γενεών , οι οποίες μας γυρίζουν πίσω στον χρόνο έως το 1800 μ. Χ.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</w:p>
    <w:p w14:paraId="2EA01D05" w14:textId="4FA4651F" w:rsidR="00006FE0" w:rsidRDefault="00006FE0" w:rsidP="00006FE0">
      <w:pPr>
        <w:spacing w:after="0"/>
        <w:jc w:val="both"/>
      </w:pPr>
      <w:r>
        <w:t xml:space="preserve">     </w:t>
      </w:r>
      <w:r w:rsidR="001F601A">
        <w:t xml:space="preserve">Αναπτύσσοντας τα αδιάσειστα  στοιχεία επί δύο ώρες  στο Συμβούλιο </w:t>
      </w:r>
      <w:r w:rsidR="001024C2">
        <w:t>Άυλης Πολιτιστικής Κληρονομιάς , ήμουν αισιόδοξη και έφυγα με την ελ</w:t>
      </w:r>
      <w:r w:rsidR="003059F9">
        <w:t>πίδα ότι οι  Γενι</w:t>
      </w:r>
      <w:r w:rsidR="001024C2">
        <w:t xml:space="preserve">ές των Γυναικών που την Δημιούργησαν και την Ανάδειξαν σε </w:t>
      </w:r>
      <w:r w:rsidR="005A107D">
        <w:t>Ευρωπαϊκές</w:t>
      </w:r>
      <w:r w:rsidR="001024C2">
        <w:t xml:space="preserve"> Χώρες σε Εκθέσεις από το 1865 θα δικαιωθούν </w:t>
      </w:r>
      <w:r w:rsidR="00B66E46">
        <w:t xml:space="preserve">και εμείς θα είμαστε Περήφανοι γι αυτές.                                                                                                                                                                                                         </w:t>
      </w:r>
      <w:r>
        <w:t xml:space="preserve">  </w:t>
      </w:r>
    </w:p>
    <w:p w14:paraId="2A8C9408" w14:textId="77777777" w:rsidR="00006FE0" w:rsidRDefault="00006FE0" w:rsidP="00006FE0">
      <w:pPr>
        <w:spacing w:after="0"/>
        <w:jc w:val="both"/>
      </w:pPr>
      <w:r>
        <w:t xml:space="preserve">     </w:t>
      </w:r>
      <w:r w:rsidR="00B66E46">
        <w:t>Η έρευνα αυτή καθώς και η Αναγνώριση της Δαντέλας μου έμαθαν , καθώς την κοιτάζω , να θαυμάζω την τεχνική</w:t>
      </w:r>
      <w:r w:rsidR="004E71A9">
        <w:t xml:space="preserve"> ,να την αξιολογώ σαν έργο Τέχνης ,αλλά κυρίως να αξιολογώ</w:t>
      </w:r>
      <w:r w:rsidR="002C509D">
        <w:t xml:space="preserve"> </w:t>
      </w:r>
      <w:r w:rsidR="004E71A9">
        <w:t xml:space="preserve">τον δρόμο έως ότου  φθάσει στο αποτέλεσμα της Δαντέλας που κρατώ στα χέρια μου.                                                                                                                                                                                                                 </w:t>
      </w:r>
    </w:p>
    <w:p w14:paraId="433B613A" w14:textId="3034839E" w:rsidR="00006FE0" w:rsidRDefault="00006FE0" w:rsidP="00006FE0">
      <w:pPr>
        <w:spacing w:after="0"/>
        <w:jc w:val="both"/>
      </w:pPr>
      <w:r>
        <w:t xml:space="preserve">     </w:t>
      </w:r>
      <w:r w:rsidR="005A107D">
        <w:t>Όλα  αυτά είνα</w:t>
      </w:r>
      <w:r w:rsidR="00AB6079">
        <w:t>ι επίτευγμα προηγούμενων Γενι</w:t>
      </w:r>
      <w:r w:rsidR="004E71A9">
        <w:t>ών…</w:t>
      </w:r>
      <w:r w:rsidR="005A107D">
        <w:t xml:space="preserve"> </w:t>
      </w:r>
      <w:r w:rsidR="004E71A9">
        <w:t xml:space="preserve">Η σημερινή Γενιά θα σταθεί </w:t>
      </w:r>
      <w:r w:rsidR="004E71A9" w:rsidRPr="00006FE0">
        <w:t>Αντάξια των περιστάσεων για την Αναβίωσή της και την Παράδοσή της στην Επόμενη Γενιά</w:t>
      </w:r>
      <w:r w:rsidR="00AB6079">
        <w:t>;</w:t>
      </w:r>
      <w:r w:rsidR="004E71A9"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CF67F3">
        <w:t xml:space="preserve">           </w:t>
      </w:r>
      <w:r>
        <w:t xml:space="preserve">  </w:t>
      </w:r>
    </w:p>
    <w:p w14:paraId="5DCF8984" w14:textId="50243806" w:rsidR="00006FE0" w:rsidRDefault="00006FE0" w:rsidP="00006FE0">
      <w:pPr>
        <w:spacing w:after="0"/>
        <w:jc w:val="both"/>
      </w:pPr>
      <w:r>
        <w:t xml:space="preserve">     </w:t>
      </w:r>
      <w:r w:rsidR="00962F21">
        <w:t xml:space="preserve">Εμείς  στο  </w:t>
      </w:r>
      <w:r w:rsidR="00CF67F3">
        <w:t xml:space="preserve">Χαροκόπειο </w:t>
      </w:r>
      <w:r w:rsidR="00962F21">
        <w:t>Ίδρυμα</w:t>
      </w:r>
      <w:r w:rsidR="00CF67F3">
        <w:t xml:space="preserve">  </w:t>
      </w:r>
      <w:r w:rsidR="00962F21">
        <w:t>κάναμε αυτό που είχαμε χρέος παρά τις αντίξοες συνθήκες που βιώνουμε. Η εθελοντική Προσπάθεια θα συνεχιστεί…</w:t>
      </w:r>
      <w:r w:rsidR="005A107D">
        <w:t xml:space="preserve"> </w:t>
      </w:r>
      <w:r w:rsidR="00962F21">
        <w:lastRenderedPageBreak/>
        <w:t>Όμως δεν αρκεί….</w:t>
      </w:r>
      <w:r w:rsidR="005A107D">
        <w:t xml:space="preserve"> </w:t>
      </w:r>
      <w:r w:rsidR="00962F21">
        <w:t xml:space="preserve">Χρειαζόμαστε </w:t>
      </w:r>
      <w:r w:rsidR="005A107D">
        <w:t>Όλους</w:t>
      </w:r>
      <w:r w:rsidR="00962F21">
        <w:t xml:space="preserve"> σας , που ανταποκριθήκατε και χαρήκατε μαζί μας.</w:t>
      </w:r>
      <w:r w:rsidR="005A107D">
        <w:t xml:space="preserve"> </w:t>
      </w:r>
      <w:r w:rsidR="00962F21">
        <w:t>Επιβάλλεται ,αν πραγματικά  αναγνωρίζετε το μέγεθος της Αναγνώρισης  να  είστε κοντά μας όπως ο καθένας μπορεί</w:t>
      </w:r>
      <w:r w:rsidR="009B1395">
        <w:t xml:space="preserve"> ,με την παρουσία </w:t>
      </w:r>
      <w:r w:rsidR="005A107D">
        <w:t>σας</w:t>
      </w:r>
      <w:r w:rsidR="009B1395">
        <w:t xml:space="preserve"> ,την εθελοντική σα προσφορά σας,</w:t>
      </w:r>
      <w:r w:rsidR="005A107D">
        <w:t xml:space="preserve"> </w:t>
      </w:r>
      <w:r w:rsidR="009B1395">
        <w:t xml:space="preserve">αλλά κυρίως την Οικονομική στήριξη του </w:t>
      </w:r>
      <w:r w:rsidR="005A107D">
        <w:t>Ιδρύματος</w:t>
      </w:r>
      <w:r w:rsidR="009B1395">
        <w:t xml:space="preserve"> ,καθώς οι οποι</w:t>
      </w:r>
      <w:r w:rsidR="002C509D">
        <w:t>οι</w:t>
      </w:r>
      <w:r w:rsidR="009B1395">
        <w:t xml:space="preserve">δήποτε πόροι είναι ανύπαρκτοι και οι Υποχρεώσεις Μεγάλες….Εγώ προσωπικά θα είμαι στη διάθεσή σας καθημερινά στο Εργαστήριο και όσο οι δυνάμεις μου το επιτρέπουν για οποιαδήποτε πληροφορία ή συνεργασία χρειάζεστε.          </w:t>
      </w:r>
    </w:p>
    <w:p w14:paraId="40AFDF61" w14:textId="451BFD41" w:rsidR="00006FE0" w:rsidRDefault="009B1395" w:rsidP="00006FE0">
      <w:pPr>
        <w:spacing w:after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006FE0">
        <w:t xml:space="preserve"> </w:t>
      </w:r>
    </w:p>
    <w:p w14:paraId="0D65C342" w14:textId="77777777" w:rsidR="00873037" w:rsidRDefault="00006FE0" w:rsidP="00006FE0">
      <w:pPr>
        <w:spacing w:after="0"/>
        <w:jc w:val="both"/>
      </w:pPr>
      <w:r>
        <w:t xml:space="preserve">     </w:t>
      </w:r>
      <w:r w:rsidR="009B1395">
        <w:t xml:space="preserve">Σας Ευχαριστούμε πάρα πολύ  </w:t>
      </w:r>
      <w:r w:rsidR="005A107D">
        <w:t>Όλοι</w:t>
      </w:r>
      <w:r w:rsidR="009B1395">
        <w:t xml:space="preserve"> εμείς που εργαζόμαστε στο Χαροκόπειο Εργαστήριο.           </w:t>
      </w:r>
    </w:p>
    <w:p w14:paraId="6FD0C75A" w14:textId="77777777" w:rsidR="00873037" w:rsidRDefault="00873037" w:rsidP="00006FE0">
      <w:pPr>
        <w:spacing w:after="0"/>
        <w:jc w:val="both"/>
      </w:pPr>
    </w:p>
    <w:p w14:paraId="377CC5E0" w14:textId="77777777" w:rsidR="00873037" w:rsidRDefault="00873037" w:rsidP="00006FE0">
      <w:pPr>
        <w:spacing w:after="0"/>
        <w:jc w:val="both"/>
      </w:pPr>
    </w:p>
    <w:p w14:paraId="79F34F80" w14:textId="14006FE1" w:rsidR="005025DE" w:rsidRDefault="009B1395" w:rsidP="00006FE0">
      <w:pPr>
        <w:spacing w:after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C85480" w14:textId="630A72BE" w:rsidR="002254B8" w:rsidRDefault="005025DE" w:rsidP="00006FE0">
      <w:pPr>
        <w:spacing w:after="0"/>
        <w:jc w:val="both"/>
      </w:pPr>
      <w:r>
        <w:t xml:space="preserve">                                                                                                                           </w:t>
      </w:r>
      <w:r w:rsidR="0087065E">
        <w:tab/>
      </w:r>
      <w:r w:rsidR="0087065E">
        <w:tab/>
      </w:r>
      <w:r w:rsidR="0087065E">
        <w:tab/>
      </w:r>
      <w:r w:rsidR="0087065E">
        <w:tab/>
      </w:r>
      <w:r w:rsidR="0087065E">
        <w:tab/>
      </w:r>
      <w:r w:rsidR="0087065E">
        <w:tab/>
      </w:r>
      <w:r w:rsidR="0087065E">
        <w:tab/>
      </w:r>
      <w:r w:rsidR="009B1395">
        <w:t xml:space="preserve">Με  εκτίμηση     </w:t>
      </w:r>
    </w:p>
    <w:p w14:paraId="5C043012" w14:textId="521E1995" w:rsidR="005025DE" w:rsidRDefault="009B1395" w:rsidP="00006FE0">
      <w:pPr>
        <w:spacing w:after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9AAFCC" w14:textId="77777777" w:rsidR="0087065E" w:rsidRDefault="005025DE" w:rsidP="00006FE0">
      <w:pPr>
        <w:spacing w:after="0"/>
        <w:jc w:val="both"/>
      </w:pPr>
      <w:r>
        <w:t xml:space="preserve">                                                                                                    </w:t>
      </w:r>
    </w:p>
    <w:p w14:paraId="0A10AE9F" w14:textId="77777777" w:rsidR="00873037" w:rsidRDefault="0087065E" w:rsidP="00006FE0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5025DE">
        <w:t xml:space="preserve">  </w:t>
      </w:r>
      <w:r w:rsidR="009B1395">
        <w:t xml:space="preserve">Στάμω  Μαγουλά  </w:t>
      </w:r>
      <w:r w:rsidR="002C509D">
        <w:t>- Σκλαβουνάκη</w:t>
      </w:r>
      <w:r w:rsidR="009B1395">
        <w:t xml:space="preserve">         </w:t>
      </w:r>
    </w:p>
    <w:p w14:paraId="6C63E54C" w14:textId="77777777" w:rsidR="00873037" w:rsidRDefault="00873037" w:rsidP="00006FE0">
      <w:pPr>
        <w:spacing w:after="0"/>
        <w:jc w:val="both"/>
      </w:pPr>
    </w:p>
    <w:p w14:paraId="4F607C3C" w14:textId="77777777" w:rsidR="00873037" w:rsidRDefault="00873037" w:rsidP="00006FE0">
      <w:pPr>
        <w:spacing w:after="0"/>
        <w:jc w:val="both"/>
      </w:pPr>
    </w:p>
    <w:p w14:paraId="69AA14A5" w14:textId="3D07B97E" w:rsidR="00AB6079" w:rsidRDefault="009B1395" w:rsidP="00006FE0">
      <w:pPr>
        <w:spacing w:after="0"/>
        <w:jc w:val="both"/>
      </w:pPr>
      <w:bookmarkStart w:id="0" w:name="_GoBack"/>
      <w:bookmarkEnd w:id="0"/>
      <w:r>
        <w:t xml:space="preserve">  </w:t>
      </w:r>
    </w:p>
    <w:p w14:paraId="5A13BBE8" w14:textId="77777777" w:rsidR="00AB6079" w:rsidRDefault="00AB6079" w:rsidP="00006FE0">
      <w:pPr>
        <w:spacing w:after="0"/>
        <w:jc w:val="both"/>
      </w:pPr>
    </w:p>
    <w:p w14:paraId="421C881A" w14:textId="71400260" w:rsidR="00AB6079" w:rsidRDefault="00873037" w:rsidP="00006FE0">
      <w:pPr>
        <w:spacing w:after="0"/>
        <w:jc w:val="both"/>
      </w:pPr>
      <w:r>
        <w:rPr>
          <w:noProof/>
          <w:lang w:eastAsia="el-GR"/>
        </w:rPr>
        <w:drawing>
          <wp:inline distT="0" distB="0" distL="0" distR="0" wp14:anchorId="3FA8204D" wp14:editId="2FEBF487">
            <wp:extent cx="2514600" cy="1651639"/>
            <wp:effectExtent l="0" t="0" r="0" b="5715"/>
            <wp:docPr id="1" name="Εικόνα 1" descr="C:\Users\user\Downloads\20260602_080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60602_0809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929" cy="165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22DA717F" wp14:editId="21BDAA05">
            <wp:extent cx="2515828" cy="2628900"/>
            <wp:effectExtent l="0" t="0" r="0" b="0"/>
            <wp:docPr id="2" name="Εικόνα 2" descr="C:\Users\user\Downloads\20260602_080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60602_0806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502" cy="263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1395">
        <w:t xml:space="preserve">          </w:t>
      </w:r>
    </w:p>
    <w:p w14:paraId="5ED1B503" w14:textId="4FA8D5DD" w:rsidR="002B097C" w:rsidRPr="001024C2" w:rsidRDefault="00AB6079" w:rsidP="00006FE0">
      <w:pPr>
        <w:spacing w:after="0"/>
        <w:jc w:val="both"/>
      </w:pPr>
      <w:r>
        <w:tab/>
      </w:r>
      <w:r w:rsidR="009B1395">
        <w:t xml:space="preserve">                              </w:t>
      </w:r>
    </w:p>
    <w:sectPr w:rsidR="002B097C" w:rsidRPr="001024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7C"/>
    <w:rsid w:val="00006FE0"/>
    <w:rsid w:val="001024C2"/>
    <w:rsid w:val="0012763C"/>
    <w:rsid w:val="00193963"/>
    <w:rsid w:val="001F601A"/>
    <w:rsid w:val="002254B8"/>
    <w:rsid w:val="002B097C"/>
    <w:rsid w:val="002C509D"/>
    <w:rsid w:val="003059F9"/>
    <w:rsid w:val="0034551C"/>
    <w:rsid w:val="003F31EC"/>
    <w:rsid w:val="00404216"/>
    <w:rsid w:val="004A3772"/>
    <w:rsid w:val="004E71A9"/>
    <w:rsid w:val="005025DE"/>
    <w:rsid w:val="00577498"/>
    <w:rsid w:val="005A107D"/>
    <w:rsid w:val="00625BFB"/>
    <w:rsid w:val="007F7660"/>
    <w:rsid w:val="0087065E"/>
    <w:rsid w:val="00873037"/>
    <w:rsid w:val="008E6AB0"/>
    <w:rsid w:val="00962F21"/>
    <w:rsid w:val="0097541C"/>
    <w:rsid w:val="009B1395"/>
    <w:rsid w:val="00AB6079"/>
    <w:rsid w:val="00B66E46"/>
    <w:rsid w:val="00CF67F3"/>
    <w:rsid w:val="00EE53A1"/>
    <w:rsid w:val="00FA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6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B0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B0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B0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B0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B0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B0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B0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B0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B0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B0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B0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B0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B097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B097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B097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B097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B097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B09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B0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B0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B0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B0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B0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B09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B097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B097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B0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2B097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B097C"/>
    <w:rPr>
      <w:b/>
      <w:bCs/>
      <w:smallCaps/>
      <w:color w:val="0F4761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AB6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AB6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B0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B0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B0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B0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B0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B0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B0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B0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B0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B0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B0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B0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B097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B097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B097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B097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B097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B09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B0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B0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B0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B0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B0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B09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B097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B097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B0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2B097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B097C"/>
    <w:rPr>
      <w:b/>
      <w:bCs/>
      <w:smallCaps/>
      <w:color w:val="0F4761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AB6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AB6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847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M</dc:creator>
  <cp:lastModifiedBy>user</cp:lastModifiedBy>
  <cp:revision>7</cp:revision>
  <dcterms:created xsi:type="dcterms:W3CDTF">2026-06-02T05:19:00Z</dcterms:created>
  <dcterms:modified xsi:type="dcterms:W3CDTF">2026-06-02T05:38:00Z</dcterms:modified>
</cp:coreProperties>
</file>