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39D2A" w14:textId="77777777" w:rsidR="00511DB9" w:rsidRDefault="00511DB9" w:rsidP="00354619">
      <w:pPr>
        <w:pStyle w:val="xmsonormal"/>
        <w:rPr>
          <w:rFonts w:ascii="Trebuchet MS" w:hAnsi="Trebuchet MS"/>
          <w:color w:val="000000"/>
          <w:lang w:val="en-US"/>
        </w:rPr>
      </w:pPr>
    </w:p>
    <w:p w14:paraId="0DFD3C65" w14:textId="1A3FE0D7" w:rsidR="00354619" w:rsidRPr="00CF07E9" w:rsidRDefault="00354619" w:rsidP="00CF07E9">
      <w:pPr>
        <w:pStyle w:val="xmsonormal"/>
        <w:jc w:val="center"/>
        <w:rPr>
          <w:rFonts w:ascii="Trebuchet MS" w:hAnsi="Trebuchet MS"/>
          <w:b/>
          <w:bCs/>
          <w:color w:val="000000"/>
          <w:lang w:val="en-US"/>
        </w:rPr>
      </w:pPr>
      <w:r w:rsidRPr="00511DB9">
        <w:rPr>
          <w:rFonts w:ascii="Trebuchet MS" w:hAnsi="Trebuchet MS"/>
          <w:b/>
          <w:bCs/>
          <w:color w:val="000000"/>
        </w:rPr>
        <w:t>Πρόγραμμα επίσκεψης</w:t>
      </w:r>
      <w:r w:rsidR="00CF07E9">
        <w:rPr>
          <w:rFonts w:ascii="Trebuchet MS" w:hAnsi="Trebuchet MS"/>
          <w:b/>
          <w:bCs/>
          <w:color w:val="000000"/>
          <w:lang w:val="en-US"/>
        </w:rPr>
        <w:t xml:space="preserve"> - </w:t>
      </w:r>
      <w:r w:rsidRPr="00511DB9">
        <w:rPr>
          <w:rFonts w:ascii="Trebuchet MS" w:hAnsi="Trebuchet MS"/>
          <w:b/>
          <w:bCs/>
          <w:color w:val="000000"/>
        </w:rPr>
        <w:t>Τετάρτη 27 Μαΐου 2026</w:t>
      </w:r>
    </w:p>
    <w:p w14:paraId="47029761" w14:textId="77777777" w:rsidR="00354619" w:rsidRDefault="00354619" w:rsidP="00354619">
      <w:pPr>
        <w:pStyle w:val="xmsonormal"/>
      </w:pPr>
      <w:r>
        <w:rPr>
          <w:rFonts w:ascii="Trebuchet MS" w:hAnsi="Trebuchet MS"/>
          <w:color w:val="000000"/>
        </w:rPr>
        <w:t> </w:t>
      </w:r>
    </w:p>
    <w:p w14:paraId="49762FEA" w14:textId="77777777" w:rsidR="00354619" w:rsidRDefault="00354619" w:rsidP="00354619">
      <w:pPr>
        <w:pStyle w:val="xmsonormal"/>
      </w:pPr>
      <w:r>
        <w:rPr>
          <w:rFonts w:ascii="Trebuchet MS" w:hAnsi="Trebuchet MS"/>
          <w:color w:val="000000"/>
        </w:rPr>
        <w:t>18:15 – 19:00: Ξενάγηση στο Τμήμα Μουσικών Σπουδών (ΤΜΣ), Παλαιό Φρούριο</w:t>
      </w:r>
    </w:p>
    <w:p w14:paraId="56190F61" w14:textId="77777777" w:rsidR="00354619" w:rsidRDefault="00354619" w:rsidP="00354619">
      <w:pPr>
        <w:pStyle w:val="xmsonormal"/>
      </w:pPr>
      <w:r>
        <w:rPr>
          <w:rFonts w:ascii="Trebuchet MS" w:hAnsi="Trebuchet MS"/>
          <w:color w:val="000000"/>
        </w:rPr>
        <w:t>Υπεύθυνη για την ξενάγηση στο ΤΜΣ: Μαρία Ντούρου, μέλος ΕΕΠ ΤΜΣ</w:t>
      </w:r>
    </w:p>
    <w:p w14:paraId="1A6FE13F" w14:textId="77777777" w:rsidR="00354619" w:rsidRDefault="00354619" w:rsidP="00354619">
      <w:pPr>
        <w:pStyle w:val="xmsonormal"/>
      </w:pPr>
      <w:r>
        <w:rPr>
          <w:rFonts w:ascii="Trebuchet MS" w:hAnsi="Trebuchet MS"/>
          <w:color w:val="000000"/>
        </w:rPr>
        <w:t> </w:t>
      </w:r>
    </w:p>
    <w:p w14:paraId="5120DBAB" w14:textId="77777777" w:rsidR="00354619" w:rsidRDefault="00354619" w:rsidP="00354619">
      <w:pPr>
        <w:pStyle w:val="xmsonormal"/>
      </w:pPr>
      <w:r>
        <w:rPr>
          <w:rFonts w:ascii="Trebuchet MS" w:hAnsi="Trebuchet MS"/>
          <w:color w:val="000000"/>
        </w:rPr>
        <w:t>19:15 – 19:30: Ξενάγηση στην Ιόνιο Ακαδημία</w:t>
      </w:r>
    </w:p>
    <w:p w14:paraId="74980848" w14:textId="15E04481" w:rsidR="00354619" w:rsidRPr="00511DB9" w:rsidRDefault="00354619" w:rsidP="00354619">
      <w:pPr>
        <w:pStyle w:val="xmsonormal"/>
      </w:pPr>
      <w:r>
        <w:rPr>
          <w:rFonts w:ascii="Trebuchet MS" w:hAnsi="Trebuchet MS"/>
          <w:color w:val="000000"/>
        </w:rPr>
        <w:t xml:space="preserve">Υπεύθυνη για την ξενάγηση: </w:t>
      </w:r>
      <w:proofErr w:type="spellStart"/>
      <w:r w:rsidR="00511DB9" w:rsidRPr="00511DB9">
        <w:rPr>
          <w:rFonts w:ascii="Trebuchet MS" w:hAnsi="Trebuchet MS"/>
          <w:color w:val="000000"/>
        </w:rPr>
        <w:t>Επ</w:t>
      </w:r>
      <w:proofErr w:type="spellEnd"/>
      <w:r w:rsidR="00511DB9" w:rsidRPr="00511DB9">
        <w:rPr>
          <w:rFonts w:ascii="Trebuchet MS" w:hAnsi="Trebuchet MS"/>
          <w:color w:val="000000"/>
        </w:rPr>
        <w:t xml:space="preserve">. </w:t>
      </w:r>
      <w:proofErr w:type="spellStart"/>
      <w:r w:rsidR="00511DB9" w:rsidRPr="00511DB9">
        <w:rPr>
          <w:rFonts w:ascii="Trebuchet MS" w:hAnsi="Trebuchet MS"/>
          <w:color w:val="000000"/>
        </w:rPr>
        <w:t>Καθ</w:t>
      </w:r>
      <w:proofErr w:type="spellEnd"/>
      <w:r w:rsidR="00511DB9" w:rsidRPr="00511DB9">
        <w:rPr>
          <w:rFonts w:ascii="Trebuchet MS" w:hAnsi="Trebuchet MS"/>
          <w:color w:val="000000"/>
        </w:rPr>
        <w:t>. Τμήματος Ιστορίας και Ψηφιακών Ανθρωπιστικών Επιστημών</w:t>
      </w:r>
      <w:r>
        <w:rPr>
          <w:rFonts w:ascii="Trebuchet MS" w:hAnsi="Trebuchet MS"/>
          <w:color w:val="000000"/>
        </w:rPr>
        <w:t xml:space="preserve">, κ. </w:t>
      </w:r>
      <w:proofErr w:type="spellStart"/>
      <w:r w:rsidR="00511DB9" w:rsidRPr="00511DB9">
        <w:rPr>
          <w:rFonts w:ascii="Trebuchet MS" w:hAnsi="Trebuchet MS"/>
          <w:color w:val="000000"/>
        </w:rPr>
        <w:t>Μίρκα</w:t>
      </w:r>
      <w:proofErr w:type="spellEnd"/>
      <w:r w:rsidR="00511DB9" w:rsidRPr="00511DB9">
        <w:rPr>
          <w:rFonts w:ascii="Trebuchet MS" w:hAnsi="Trebuchet MS"/>
          <w:color w:val="000000"/>
        </w:rPr>
        <w:t xml:space="preserve"> Παλιούρα</w:t>
      </w:r>
    </w:p>
    <w:p w14:paraId="0782B835" w14:textId="77777777" w:rsidR="00354619" w:rsidRDefault="00354619" w:rsidP="00354619">
      <w:pPr>
        <w:pStyle w:val="xmsonormal"/>
      </w:pPr>
      <w:r>
        <w:rPr>
          <w:rFonts w:ascii="Trebuchet MS" w:hAnsi="Trebuchet MS"/>
          <w:color w:val="000000"/>
        </w:rPr>
        <w:t> </w:t>
      </w:r>
    </w:p>
    <w:p w14:paraId="3CE17B15" w14:textId="77777777" w:rsidR="00354619" w:rsidRDefault="00354619" w:rsidP="00354619">
      <w:pPr>
        <w:pStyle w:val="xmsonormal"/>
        <w:rPr>
          <w:rFonts w:ascii="Trebuchet MS" w:hAnsi="Trebuchet MS"/>
          <w:color w:val="000000"/>
          <w:lang w:val="en-US"/>
        </w:rPr>
      </w:pPr>
      <w:r>
        <w:rPr>
          <w:rFonts w:ascii="Trebuchet MS" w:hAnsi="Trebuchet MS"/>
          <w:color w:val="000000"/>
        </w:rPr>
        <w:t>19:30 – 20:00: Παρουσίαση δράσεων Τμήματος Πληροφορικής</w:t>
      </w:r>
    </w:p>
    <w:p w14:paraId="31DA2B6B" w14:textId="77777777" w:rsidR="00511DB9" w:rsidRPr="00511DB9" w:rsidRDefault="00511DB9" w:rsidP="00354619">
      <w:pPr>
        <w:pStyle w:val="xmsonormal"/>
        <w:rPr>
          <w:lang w:val="en-US"/>
        </w:rPr>
      </w:pPr>
    </w:p>
    <w:p w14:paraId="313BA674" w14:textId="63A3D88A" w:rsidR="00354619" w:rsidRDefault="00354619" w:rsidP="00354619">
      <w:pPr>
        <w:pStyle w:val="xmsonormal"/>
        <w:rPr>
          <w:rFonts w:ascii="Trebuchet MS" w:hAnsi="Trebuchet MS"/>
          <w:color w:val="000000"/>
          <w:lang w:val="en-US"/>
        </w:rPr>
      </w:pPr>
      <w:r>
        <w:rPr>
          <w:rFonts w:ascii="Trebuchet MS" w:hAnsi="Trebuchet MS"/>
          <w:color w:val="000000"/>
        </w:rPr>
        <w:t xml:space="preserve">Χαιρετισμός &amp; Παρουσίαση Τμήματος Πληροφορικής: </w:t>
      </w:r>
      <w:r w:rsidR="00511DB9">
        <w:rPr>
          <w:rFonts w:ascii="Trebuchet MS" w:hAnsi="Trebuchet MS"/>
          <w:color w:val="000000"/>
          <w:lang w:val="en-US"/>
        </w:rPr>
        <w:br/>
      </w:r>
      <w:r>
        <w:rPr>
          <w:rFonts w:ascii="Trebuchet MS" w:hAnsi="Trebuchet MS"/>
          <w:color w:val="000000"/>
        </w:rPr>
        <w:t xml:space="preserve">Καθηγήτρια κ. Κάτια - Λήδα </w:t>
      </w:r>
      <w:proofErr w:type="spellStart"/>
      <w:r>
        <w:rPr>
          <w:rFonts w:ascii="Trebuchet MS" w:hAnsi="Trebuchet MS"/>
          <w:color w:val="000000"/>
        </w:rPr>
        <w:t>Κερμανίδου</w:t>
      </w:r>
      <w:proofErr w:type="spellEnd"/>
      <w:r>
        <w:rPr>
          <w:rFonts w:ascii="Trebuchet MS" w:hAnsi="Trebuchet MS"/>
          <w:color w:val="000000"/>
        </w:rPr>
        <w:t>, Πρόεδρος Τμήματος Πληροφορικής</w:t>
      </w:r>
    </w:p>
    <w:p w14:paraId="5DAA26EA" w14:textId="77777777" w:rsidR="00511DB9" w:rsidRPr="00511DB9" w:rsidRDefault="00511DB9" w:rsidP="00354619">
      <w:pPr>
        <w:pStyle w:val="xmsonormal"/>
        <w:rPr>
          <w:lang w:val="en-US"/>
        </w:rPr>
      </w:pPr>
    </w:p>
    <w:p w14:paraId="586D711A" w14:textId="77777777" w:rsidR="00354619" w:rsidRPr="00354619" w:rsidRDefault="00354619" w:rsidP="00354619">
      <w:pPr>
        <w:pStyle w:val="xmsonormal"/>
        <w:rPr>
          <w:lang w:val="en-US"/>
        </w:rPr>
      </w:pPr>
      <w:r>
        <w:rPr>
          <w:rFonts w:ascii="Trebuchet MS" w:hAnsi="Trebuchet MS"/>
          <w:color w:val="000000"/>
        </w:rPr>
        <w:t>Ομιλία</w:t>
      </w:r>
      <w:r w:rsidRPr="00354619">
        <w:rPr>
          <w:rFonts w:ascii="Trebuchet MS" w:hAnsi="Trebuchet MS"/>
          <w:color w:val="000000"/>
          <w:lang w:val="en-US"/>
        </w:rPr>
        <w:t>: The Child, the Screen and the Future of Learning: From Digital Competence to Human Judgment in the Age of AI</w:t>
      </w:r>
    </w:p>
    <w:p w14:paraId="7998DECA" w14:textId="07BE5642" w:rsidR="00354619" w:rsidRDefault="00354619" w:rsidP="00354619">
      <w:pPr>
        <w:pStyle w:val="xmsonormal"/>
      </w:pPr>
      <w:proofErr w:type="spellStart"/>
      <w:r>
        <w:rPr>
          <w:rFonts w:ascii="Trebuchet MS" w:hAnsi="Trebuchet MS"/>
          <w:color w:val="000000"/>
        </w:rPr>
        <w:t>Επίκ</w:t>
      </w:r>
      <w:proofErr w:type="spellEnd"/>
      <w:r>
        <w:rPr>
          <w:rFonts w:ascii="Trebuchet MS" w:hAnsi="Trebuchet MS"/>
          <w:color w:val="000000"/>
        </w:rPr>
        <w:t xml:space="preserve">. Καθηγητής </w:t>
      </w:r>
      <w:proofErr w:type="spellStart"/>
      <w:r w:rsidR="00CF07E9">
        <w:rPr>
          <w:rFonts w:ascii="Trebuchet MS" w:hAnsi="Trebuchet MS"/>
          <w:color w:val="000000"/>
          <w:lang w:val="en-US"/>
        </w:rPr>
        <w:t>Τμήμ</w:t>
      </w:r>
      <w:proofErr w:type="spellEnd"/>
      <w:r w:rsidR="00CF07E9">
        <w:rPr>
          <w:rFonts w:ascii="Trebuchet MS" w:hAnsi="Trebuchet MS"/>
          <w:color w:val="000000"/>
          <w:lang w:val="en-US"/>
        </w:rPr>
        <w:t xml:space="preserve">ατος Πληροφορικής </w:t>
      </w:r>
      <w:r>
        <w:rPr>
          <w:rFonts w:ascii="Trebuchet MS" w:hAnsi="Trebuchet MS"/>
          <w:color w:val="000000"/>
        </w:rPr>
        <w:t xml:space="preserve">Αριστείδης </w:t>
      </w:r>
      <w:proofErr w:type="spellStart"/>
      <w:r>
        <w:rPr>
          <w:rFonts w:ascii="Trebuchet MS" w:hAnsi="Trebuchet MS"/>
          <w:color w:val="000000"/>
        </w:rPr>
        <w:t>Βραχάτης</w:t>
      </w:r>
      <w:proofErr w:type="spellEnd"/>
    </w:p>
    <w:p w14:paraId="78A7DE3F" w14:textId="77777777" w:rsidR="00354619" w:rsidRDefault="00354619" w:rsidP="00354619">
      <w:pPr>
        <w:pStyle w:val="xmsonormal"/>
      </w:pPr>
      <w:r>
        <w:rPr>
          <w:rFonts w:ascii="Trebuchet MS" w:hAnsi="Trebuchet MS"/>
          <w:color w:val="000000"/>
        </w:rPr>
        <w:t> </w:t>
      </w:r>
    </w:p>
    <w:p w14:paraId="5B060242" w14:textId="77777777" w:rsidR="00354619" w:rsidRDefault="00354619" w:rsidP="00354619">
      <w:pPr>
        <w:pStyle w:val="xmsonormal"/>
        <w:rPr>
          <w:rFonts w:ascii="Trebuchet MS" w:hAnsi="Trebuchet MS"/>
          <w:color w:val="000000"/>
          <w:lang w:val="en-US"/>
        </w:rPr>
      </w:pPr>
      <w:r>
        <w:rPr>
          <w:rFonts w:ascii="Trebuchet MS" w:hAnsi="Trebuchet MS"/>
          <w:color w:val="000000"/>
        </w:rPr>
        <w:t>20:15 – 20:45: Συναυλία ΤΜΣ</w:t>
      </w:r>
    </w:p>
    <w:p w14:paraId="046EC96F" w14:textId="77777777" w:rsidR="00511DB9" w:rsidRDefault="00511DB9" w:rsidP="00354619">
      <w:pPr>
        <w:pStyle w:val="xmsonormal"/>
        <w:rPr>
          <w:rFonts w:ascii="Trebuchet MS" w:hAnsi="Trebuchet MS"/>
          <w:color w:val="000000"/>
          <w:lang w:val="en-US"/>
        </w:rPr>
      </w:pPr>
    </w:p>
    <w:p w14:paraId="0A6AEC50" w14:textId="77777777" w:rsidR="00511DB9" w:rsidRDefault="00511DB9" w:rsidP="00354619">
      <w:pPr>
        <w:pStyle w:val="xmsonormal"/>
        <w:rPr>
          <w:rFonts w:ascii="Trebuchet MS" w:hAnsi="Trebuchet MS"/>
          <w:color w:val="000000"/>
          <w:lang w:val="en-US"/>
        </w:rPr>
      </w:pPr>
    </w:p>
    <w:p w14:paraId="3BD9664E" w14:textId="77777777" w:rsidR="00511DB9" w:rsidRPr="00CF07E9" w:rsidRDefault="00511DB9" w:rsidP="00CF07E9">
      <w:pPr>
        <w:jc w:val="center"/>
        <w:rPr>
          <w:rFonts w:eastAsia="Times New Roman" w:cs="Helvetica"/>
          <w:b/>
          <w:bCs/>
          <w:lang w:val="en-US"/>
        </w:rPr>
      </w:pPr>
      <w:r w:rsidRPr="00CF07E9">
        <w:rPr>
          <w:rFonts w:ascii="Trebuchet MS" w:eastAsia="Times New Roman" w:hAnsi="Trebuchet MS" w:cs="Helvetica"/>
          <w:b/>
          <w:bCs/>
          <w:lang w:val="en-US"/>
        </w:rPr>
        <w:t xml:space="preserve">Visit </w:t>
      </w:r>
      <w:proofErr w:type="spellStart"/>
      <w:r w:rsidRPr="00CF07E9">
        <w:rPr>
          <w:rFonts w:ascii="Trebuchet MS" w:eastAsia="Times New Roman" w:hAnsi="Trebuchet MS" w:cs="Helvetica"/>
          <w:b/>
          <w:bCs/>
          <w:lang w:val="en-US"/>
        </w:rPr>
        <w:t>Programme</w:t>
      </w:r>
      <w:proofErr w:type="spellEnd"/>
      <w:r w:rsidRPr="00CF07E9">
        <w:rPr>
          <w:rFonts w:ascii="Trebuchet MS" w:eastAsia="Times New Roman" w:hAnsi="Trebuchet MS" w:cs="Helvetica"/>
          <w:b/>
          <w:bCs/>
          <w:lang w:val="en-US"/>
        </w:rPr>
        <w:t xml:space="preserve"> – Wednesday, 27 May 2026</w:t>
      </w:r>
    </w:p>
    <w:p w14:paraId="1E3695A1" w14:textId="711C89E5" w:rsidR="00511DB9" w:rsidRPr="00511DB9" w:rsidRDefault="00511DB9" w:rsidP="00511DB9">
      <w:pPr>
        <w:rPr>
          <w:rFonts w:eastAsia="Times New Roman" w:cs="Helvetica"/>
          <w:lang w:val="en-US"/>
        </w:rPr>
      </w:pPr>
      <w:r w:rsidRPr="00511DB9">
        <w:rPr>
          <w:rFonts w:ascii="Trebuchet MS" w:eastAsia="Times New Roman" w:hAnsi="Trebuchet MS" w:cs="Helvetica"/>
          <w:lang w:val="en-US"/>
        </w:rPr>
        <w:t>18:15 – 19:00</w:t>
      </w:r>
      <w:r w:rsidR="00CF07E9">
        <w:rPr>
          <w:rFonts w:ascii="Trebuchet MS" w:eastAsia="Times New Roman" w:hAnsi="Trebuchet MS" w:cs="Helvetica"/>
          <w:lang w:val="en-US"/>
        </w:rPr>
        <w:t xml:space="preserve">: </w:t>
      </w:r>
      <w:r w:rsidRPr="00511DB9">
        <w:rPr>
          <w:rFonts w:ascii="Trebuchet MS" w:eastAsia="Times New Roman" w:hAnsi="Trebuchet MS" w:cs="Helvetica"/>
          <w:lang w:val="en-US"/>
        </w:rPr>
        <w:t>Guided tour of the Department of Music Studies, Old Fortress</w:t>
      </w:r>
      <w:r w:rsidRPr="00511DB9">
        <w:rPr>
          <w:rFonts w:ascii="Trebuchet MS" w:eastAsia="Times New Roman" w:hAnsi="Trebuchet MS" w:cs="Helvetica"/>
          <w:lang w:val="en-US"/>
        </w:rPr>
        <w:br/>
        <w:t>Tour coordinator: Maria Dourou, Laboratory Teaching Staff, Department of Music Studies</w:t>
      </w:r>
    </w:p>
    <w:p w14:paraId="3505E64F" w14:textId="454E8209" w:rsidR="00CF07E9" w:rsidRPr="00CF07E9" w:rsidRDefault="00511DB9" w:rsidP="00511DB9">
      <w:pPr>
        <w:rPr>
          <w:rFonts w:ascii="Trebuchet MS" w:eastAsia="Times New Roman" w:hAnsi="Trebuchet MS" w:cs="Helvetica"/>
        </w:rPr>
      </w:pPr>
      <w:r w:rsidRPr="00511DB9">
        <w:rPr>
          <w:rFonts w:ascii="Trebuchet MS" w:eastAsia="Times New Roman" w:hAnsi="Trebuchet MS" w:cs="Helvetica"/>
          <w:lang w:val="en-US"/>
        </w:rPr>
        <w:t>19:15 – 19:30</w:t>
      </w:r>
      <w:r w:rsidR="00CF07E9">
        <w:rPr>
          <w:rFonts w:ascii="Trebuchet MS" w:eastAsia="Times New Roman" w:hAnsi="Trebuchet MS" w:cs="Helvetica"/>
          <w:lang w:val="en-US"/>
        </w:rPr>
        <w:t xml:space="preserve"> </w:t>
      </w:r>
      <w:r w:rsidRPr="00511DB9">
        <w:rPr>
          <w:rFonts w:ascii="Trebuchet MS" w:eastAsia="Times New Roman" w:hAnsi="Trebuchet MS" w:cs="Helvetica"/>
          <w:lang w:val="en-US"/>
        </w:rPr>
        <w:t>Guided tour of the Ionian Academy</w:t>
      </w:r>
      <w:r w:rsidRPr="00511DB9">
        <w:rPr>
          <w:rFonts w:ascii="Trebuchet MS" w:eastAsia="Times New Roman" w:hAnsi="Trebuchet MS" w:cs="Helvetica"/>
          <w:lang w:val="en-US"/>
        </w:rPr>
        <w:br/>
        <w:t>Tour coordinator: Ass</w:t>
      </w:r>
      <w:r w:rsidR="00CF07E9">
        <w:rPr>
          <w:rFonts w:ascii="Trebuchet MS" w:eastAsia="Times New Roman" w:hAnsi="Trebuchet MS" w:cs="Helvetica"/>
          <w:lang w:val="en-US"/>
        </w:rPr>
        <w:t>.</w:t>
      </w:r>
      <w:r w:rsidRPr="00511DB9">
        <w:rPr>
          <w:rFonts w:ascii="Trebuchet MS" w:eastAsia="Times New Roman" w:hAnsi="Trebuchet MS" w:cs="Helvetica"/>
          <w:lang w:val="en-US"/>
        </w:rPr>
        <w:t xml:space="preserve"> Professor </w:t>
      </w:r>
      <w:r w:rsidR="00CF07E9" w:rsidRPr="00CF07E9">
        <w:rPr>
          <w:rFonts w:ascii="Trebuchet MS" w:eastAsia="Times New Roman" w:hAnsi="Trebuchet MS" w:cs="Helvetica"/>
          <w:lang w:val="en-US"/>
        </w:rPr>
        <w:t xml:space="preserve">Mirka </w:t>
      </w:r>
      <w:proofErr w:type="spellStart"/>
      <w:r w:rsidR="00CF07E9" w:rsidRPr="00CF07E9">
        <w:rPr>
          <w:rFonts w:ascii="Trebuchet MS" w:eastAsia="Times New Roman" w:hAnsi="Trebuchet MS" w:cs="Helvetica"/>
          <w:lang w:val="en-US"/>
        </w:rPr>
        <w:t>Palioura</w:t>
      </w:r>
      <w:proofErr w:type="spellEnd"/>
      <w:r w:rsidRPr="00511DB9">
        <w:rPr>
          <w:rFonts w:ascii="Trebuchet MS" w:eastAsia="Times New Roman" w:hAnsi="Trebuchet MS" w:cs="Helvetica"/>
          <w:lang w:val="en-US"/>
        </w:rPr>
        <w:t xml:space="preserve">, Department of </w:t>
      </w:r>
      <w:r w:rsidR="00CF07E9">
        <w:rPr>
          <w:rFonts w:ascii="Trebuchet MS" w:eastAsia="Times New Roman" w:hAnsi="Trebuchet MS" w:cs="Helvetica"/>
        </w:rPr>
        <w:t xml:space="preserve">History &amp; </w:t>
      </w:r>
      <w:proofErr w:type="spellStart"/>
      <w:r w:rsidR="00CF07E9">
        <w:rPr>
          <w:rFonts w:ascii="Trebuchet MS" w:eastAsia="Times New Roman" w:hAnsi="Trebuchet MS" w:cs="Helvetica"/>
        </w:rPr>
        <w:t>Digital</w:t>
      </w:r>
      <w:proofErr w:type="spellEnd"/>
      <w:r w:rsidR="00CF07E9">
        <w:rPr>
          <w:rFonts w:ascii="Trebuchet MS" w:eastAsia="Times New Roman" w:hAnsi="Trebuchet MS" w:cs="Helvetica"/>
        </w:rPr>
        <w:t xml:space="preserve"> </w:t>
      </w:r>
      <w:proofErr w:type="spellStart"/>
      <w:r w:rsidR="00CF07E9">
        <w:rPr>
          <w:rFonts w:ascii="Trebuchet MS" w:eastAsia="Times New Roman" w:hAnsi="Trebuchet MS" w:cs="Helvetica"/>
        </w:rPr>
        <w:t>Humanities</w:t>
      </w:r>
      <w:proofErr w:type="spellEnd"/>
    </w:p>
    <w:p w14:paraId="224430ED" w14:textId="5FE6D1A7" w:rsidR="00511DB9" w:rsidRPr="00511DB9" w:rsidRDefault="00511DB9" w:rsidP="00511DB9">
      <w:pPr>
        <w:rPr>
          <w:rFonts w:eastAsia="Times New Roman" w:cs="Helvetica"/>
          <w:lang w:val="en-US"/>
        </w:rPr>
      </w:pPr>
      <w:r w:rsidRPr="00511DB9">
        <w:rPr>
          <w:rFonts w:ascii="Trebuchet MS" w:eastAsia="Times New Roman" w:hAnsi="Trebuchet MS" w:cs="Helvetica"/>
          <w:lang w:val="en-US"/>
        </w:rPr>
        <w:t>19:30 – 20:00</w:t>
      </w:r>
      <w:r w:rsidRPr="00511DB9">
        <w:rPr>
          <w:rFonts w:ascii="Trebuchet MS" w:eastAsia="Times New Roman" w:hAnsi="Trebuchet MS" w:cs="Helvetica"/>
          <w:lang w:val="en-US"/>
        </w:rPr>
        <w:br/>
        <w:t>Presentation of the activities of the Department of Informatics</w:t>
      </w:r>
      <w:r w:rsidRPr="00511DB9">
        <w:rPr>
          <w:rFonts w:ascii="Trebuchet MS" w:eastAsia="Times New Roman" w:hAnsi="Trebuchet MS" w:cs="Helvetica"/>
          <w:lang w:val="en-US"/>
        </w:rPr>
        <w:br/>
        <w:t>Welcome address and presentation of the Department of Informatics:</w:t>
      </w:r>
      <w:r w:rsidRPr="00511DB9">
        <w:rPr>
          <w:rFonts w:ascii="Trebuchet MS" w:eastAsia="Times New Roman" w:hAnsi="Trebuchet MS" w:cs="Helvetica"/>
          <w:lang w:val="en-US"/>
        </w:rPr>
        <w:br/>
        <w:t xml:space="preserve">Professor </w:t>
      </w:r>
      <w:proofErr w:type="spellStart"/>
      <w:r w:rsidRPr="00511DB9">
        <w:rPr>
          <w:rFonts w:ascii="Trebuchet MS" w:eastAsia="Times New Roman" w:hAnsi="Trebuchet MS" w:cs="Helvetica"/>
          <w:lang w:val="en-US"/>
        </w:rPr>
        <w:t>Katia-Lida</w:t>
      </w:r>
      <w:proofErr w:type="spellEnd"/>
      <w:r w:rsidRPr="00511DB9">
        <w:rPr>
          <w:rFonts w:ascii="Trebuchet MS" w:eastAsia="Times New Roman" w:hAnsi="Trebuchet MS" w:cs="Helvetica"/>
          <w:lang w:val="en-US"/>
        </w:rPr>
        <w:t xml:space="preserve"> Kermanidis, Head of the Department of Informatics</w:t>
      </w:r>
    </w:p>
    <w:p w14:paraId="2D15B596" w14:textId="77777777" w:rsidR="00511DB9" w:rsidRPr="00511DB9" w:rsidRDefault="00511DB9" w:rsidP="00511DB9">
      <w:pPr>
        <w:rPr>
          <w:rFonts w:eastAsia="Times New Roman" w:cs="Helvetica"/>
          <w:lang w:val="en-US"/>
        </w:rPr>
      </w:pPr>
      <w:r w:rsidRPr="00511DB9">
        <w:rPr>
          <w:rFonts w:ascii="Trebuchet MS" w:eastAsia="Times New Roman" w:hAnsi="Trebuchet MS" w:cs="Helvetica"/>
          <w:lang w:val="en-US"/>
        </w:rPr>
        <w:t>Keynote speech:</w:t>
      </w:r>
      <w:r w:rsidRPr="00511DB9">
        <w:rPr>
          <w:rFonts w:ascii="Trebuchet MS" w:eastAsia="Times New Roman" w:hAnsi="Trebuchet MS" w:cs="Helvetica"/>
          <w:lang w:val="en-US"/>
        </w:rPr>
        <w:br/>
        <w:t>“The Child, the Screen and the Future of Learning: From Digital Competence to Human Judgment in the Age of AI”</w:t>
      </w:r>
      <w:r w:rsidRPr="00511DB9">
        <w:rPr>
          <w:rFonts w:ascii="Trebuchet MS" w:eastAsia="Times New Roman" w:hAnsi="Trebuchet MS" w:cs="Helvetica"/>
          <w:lang w:val="en-US"/>
        </w:rPr>
        <w:br/>
        <w:t>Assistant Professor Aristidis Vrahatis</w:t>
      </w:r>
    </w:p>
    <w:p w14:paraId="34E40BE4" w14:textId="77777777" w:rsidR="00511DB9" w:rsidRPr="00511DB9" w:rsidRDefault="00511DB9" w:rsidP="00511DB9">
      <w:pPr>
        <w:rPr>
          <w:rFonts w:eastAsia="Times New Roman" w:cs="Helvetica"/>
          <w:lang w:val="en-US"/>
        </w:rPr>
      </w:pPr>
      <w:r w:rsidRPr="00511DB9">
        <w:rPr>
          <w:rFonts w:ascii="Trebuchet MS" w:eastAsia="Times New Roman" w:hAnsi="Trebuchet MS" w:cs="Helvetica"/>
          <w:lang w:val="en-US"/>
        </w:rPr>
        <w:t xml:space="preserve">The keynote will invite participants to reflect on the future of education not only through the lens of technology, but through the capacity of young people to understand, evaluate, create and act responsibly in a world increasingly shaped by artificial intelligence. It will explore how digital </w:t>
      </w:r>
      <w:proofErr w:type="gramStart"/>
      <w:r w:rsidRPr="00511DB9">
        <w:rPr>
          <w:rFonts w:ascii="Trebuchet MS" w:eastAsia="Times New Roman" w:hAnsi="Trebuchet MS" w:cs="Helvetica"/>
          <w:lang w:val="en-US"/>
        </w:rPr>
        <w:t>competence</w:t>
      </w:r>
      <w:proofErr w:type="gramEnd"/>
      <w:r w:rsidRPr="00511DB9">
        <w:rPr>
          <w:rFonts w:ascii="Trebuchet MS" w:eastAsia="Times New Roman" w:hAnsi="Trebuchet MS" w:cs="Helvetica"/>
          <w:lang w:val="en-US"/>
        </w:rPr>
        <w:t>, human judgment and learning are being redefined in intelligent digital environments.</w:t>
      </w:r>
    </w:p>
    <w:p w14:paraId="2BA8FFD9" w14:textId="49FFF34B" w:rsidR="00511DB9" w:rsidRPr="00511DB9" w:rsidRDefault="00511DB9" w:rsidP="00511DB9">
      <w:pPr>
        <w:rPr>
          <w:rFonts w:eastAsia="Times New Roman" w:cs="Helvetica"/>
          <w:lang w:val="en-US"/>
        </w:rPr>
      </w:pPr>
      <w:r w:rsidRPr="00511DB9">
        <w:rPr>
          <w:rFonts w:ascii="Trebuchet MS" w:eastAsia="Times New Roman" w:hAnsi="Trebuchet MS" w:cs="Helvetica"/>
          <w:lang w:val="en-US"/>
        </w:rPr>
        <w:t>20:15 – 20:45</w:t>
      </w:r>
      <w:r w:rsidR="003925FA">
        <w:rPr>
          <w:rFonts w:ascii="Trebuchet MS" w:eastAsia="Times New Roman" w:hAnsi="Trebuchet MS" w:cs="Helvetica"/>
        </w:rPr>
        <w:t xml:space="preserve">: </w:t>
      </w:r>
      <w:r w:rsidRPr="00511DB9">
        <w:rPr>
          <w:rFonts w:ascii="Trebuchet MS" w:eastAsia="Times New Roman" w:hAnsi="Trebuchet MS" w:cs="Helvetica"/>
          <w:lang w:val="en-US"/>
        </w:rPr>
        <w:t>Concert by the Department of Music Studies</w:t>
      </w:r>
    </w:p>
    <w:sectPr w:rsidR="00511DB9" w:rsidRPr="00511DB9" w:rsidSect="00CF07E9">
      <w:pgSz w:w="11906" w:h="16838"/>
      <w:pgMar w:top="1134" w:right="1418" w:bottom="107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A1"/>
    <w:family w:val="swiss"/>
    <w:pitch w:val="variable"/>
    <w:sig w:usb0="00000687" w:usb1="00000000" w:usb2="00000000" w:usb3="00000000" w:csb0="0000009F" w:csb1="00000000"/>
  </w:font>
  <w:font w:name="Helvetica">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19"/>
    <w:rsid w:val="00354619"/>
    <w:rsid w:val="003925FA"/>
    <w:rsid w:val="00452021"/>
    <w:rsid w:val="00511DB9"/>
    <w:rsid w:val="00CF07E9"/>
    <w:rsid w:val="00D4483D"/>
    <w:rsid w:val="00E171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B6766"/>
  <w15:chartTrackingRefBased/>
  <w15:docId w15:val="{3C687FFA-B331-424E-9955-9B61E2A76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546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546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5461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5461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5461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5461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5461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5461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5461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5461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5461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5461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5461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5461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5461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5461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5461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54619"/>
    <w:rPr>
      <w:rFonts w:eastAsiaTheme="majorEastAsia" w:cstheme="majorBidi"/>
      <w:color w:val="272727" w:themeColor="text1" w:themeTint="D8"/>
    </w:rPr>
  </w:style>
  <w:style w:type="paragraph" w:styleId="a3">
    <w:name w:val="Title"/>
    <w:basedOn w:val="a"/>
    <w:next w:val="a"/>
    <w:link w:val="Char"/>
    <w:uiPriority w:val="10"/>
    <w:qFormat/>
    <w:rsid w:val="003546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5461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5461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5461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54619"/>
    <w:pPr>
      <w:spacing w:before="160"/>
      <w:jc w:val="center"/>
    </w:pPr>
    <w:rPr>
      <w:i/>
      <w:iCs/>
      <w:color w:val="404040" w:themeColor="text1" w:themeTint="BF"/>
    </w:rPr>
  </w:style>
  <w:style w:type="character" w:customStyle="1" w:styleId="Char1">
    <w:name w:val="Απόσπασμα Char"/>
    <w:basedOn w:val="a0"/>
    <w:link w:val="a5"/>
    <w:uiPriority w:val="29"/>
    <w:rsid w:val="00354619"/>
    <w:rPr>
      <w:i/>
      <w:iCs/>
      <w:color w:val="404040" w:themeColor="text1" w:themeTint="BF"/>
    </w:rPr>
  </w:style>
  <w:style w:type="paragraph" w:styleId="a6">
    <w:name w:val="List Paragraph"/>
    <w:basedOn w:val="a"/>
    <w:uiPriority w:val="34"/>
    <w:qFormat/>
    <w:rsid w:val="00354619"/>
    <w:pPr>
      <w:ind w:left="720"/>
      <w:contextualSpacing/>
    </w:pPr>
  </w:style>
  <w:style w:type="character" w:styleId="a7">
    <w:name w:val="Intense Emphasis"/>
    <w:basedOn w:val="a0"/>
    <w:uiPriority w:val="21"/>
    <w:qFormat/>
    <w:rsid w:val="00354619"/>
    <w:rPr>
      <w:i/>
      <w:iCs/>
      <w:color w:val="0F4761" w:themeColor="accent1" w:themeShade="BF"/>
    </w:rPr>
  </w:style>
  <w:style w:type="paragraph" w:styleId="a8">
    <w:name w:val="Intense Quote"/>
    <w:basedOn w:val="a"/>
    <w:next w:val="a"/>
    <w:link w:val="Char2"/>
    <w:uiPriority w:val="30"/>
    <w:qFormat/>
    <w:rsid w:val="003546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354619"/>
    <w:rPr>
      <w:i/>
      <w:iCs/>
      <w:color w:val="0F4761" w:themeColor="accent1" w:themeShade="BF"/>
    </w:rPr>
  </w:style>
  <w:style w:type="character" w:styleId="a9">
    <w:name w:val="Intense Reference"/>
    <w:basedOn w:val="a0"/>
    <w:uiPriority w:val="32"/>
    <w:qFormat/>
    <w:rsid w:val="00354619"/>
    <w:rPr>
      <w:b/>
      <w:bCs/>
      <w:smallCaps/>
      <w:color w:val="0F4761" w:themeColor="accent1" w:themeShade="BF"/>
      <w:spacing w:val="5"/>
    </w:rPr>
  </w:style>
  <w:style w:type="paragraph" w:customStyle="1" w:styleId="xmsonormal">
    <w:name w:val="x_msonormal"/>
    <w:basedOn w:val="a"/>
    <w:rsid w:val="00354619"/>
    <w:pPr>
      <w:spacing w:after="0" w:line="240" w:lineRule="auto"/>
    </w:pPr>
    <w:rPr>
      <w:rFonts w:ascii="Aptos" w:hAnsi="Aptos" w:cs="Aptos"/>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297</Words>
  <Characters>1606</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MARIANTHI KOSMARIKOU</dc:creator>
  <cp:keywords/>
  <dc:description/>
  <cp:lastModifiedBy>MARIANTHI KOSMARIKOU</cp:lastModifiedBy>
  <cp:revision>1</cp:revision>
  <dcterms:created xsi:type="dcterms:W3CDTF">2026-05-25T22:22:00Z</dcterms:created>
  <dcterms:modified xsi:type="dcterms:W3CDTF">2026-05-25T23:00:00Z</dcterms:modified>
</cp:coreProperties>
</file>