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AA" w:rsidRDefault="00C827AA" w:rsidP="00C827AA">
      <w:pPr>
        <w:spacing w:line="264" w:lineRule="auto"/>
        <w:jc w:val="center"/>
        <w:rPr>
          <w:rFonts w:ascii="MgByzantine UC Pol" w:hAnsi="MgByzantine UC Pol"/>
          <w:b/>
          <w:spacing w:val="24"/>
          <w:sz w:val="26"/>
          <w:szCs w:val="26"/>
        </w:rPr>
      </w:pPr>
      <w:r w:rsidRPr="00C651AD">
        <w:rPr>
          <w:b/>
          <w:sz w:val="20"/>
        </w:rPr>
        <w:fldChar w:fldCharType="begin"/>
      </w:r>
      <w:r w:rsidRPr="00C651AD">
        <w:rPr>
          <w:b/>
          <w:sz w:val="20"/>
        </w:rPr>
        <w:instrText xml:space="preserve"> INCLUDEPICTURE "http://4.bp.blogspot.com/_AdfEw3zPszQ/SzLzfcD2MjI/AAAAAAAAAhk/ELMk3KuI6WI/s200/labarum.png" \* MERGEFORMATINET </w:instrText>
      </w:r>
      <w:r w:rsidRPr="00C651AD">
        <w:rPr>
          <w:b/>
          <w:sz w:val="20"/>
        </w:rPr>
        <w:fldChar w:fldCharType="separate"/>
      </w:r>
      <w:r w:rsidR="0047269A">
        <w:rPr>
          <w:b/>
          <w:sz w:val="20"/>
        </w:rPr>
        <w:fldChar w:fldCharType="begin"/>
      </w:r>
      <w:r w:rsidR="0047269A">
        <w:rPr>
          <w:b/>
          <w:sz w:val="20"/>
        </w:rPr>
        <w:instrText xml:space="preserve"> INCLUDEPICTURE  "http://4.bp.blogspot.com/_AdfEw3zPszQ/SzLzfcD2MjI/AAAAAAAAAhk/ELMk3KuI6WI/s200/labarum.png" \* MERGEFORMATINET </w:instrText>
      </w:r>
      <w:r w:rsidR="0047269A">
        <w:rPr>
          <w:b/>
          <w:sz w:val="20"/>
        </w:rPr>
        <w:fldChar w:fldCharType="separate"/>
      </w:r>
      <w:r w:rsidR="008D4DB6">
        <w:rPr>
          <w:b/>
          <w:sz w:val="20"/>
        </w:rPr>
        <w:fldChar w:fldCharType="begin"/>
      </w:r>
      <w:r w:rsidR="008D4DB6">
        <w:rPr>
          <w:b/>
          <w:sz w:val="20"/>
        </w:rPr>
        <w:instrText xml:space="preserve"> </w:instrText>
      </w:r>
      <w:r w:rsidR="008D4DB6">
        <w:rPr>
          <w:b/>
          <w:sz w:val="20"/>
        </w:rPr>
        <w:instrText>INCLUDEPICTURE  "http://4.bp.blogspot.com/_AdfEw3zPszQ/SzLzfcD2MjI/AAAAAAAAAhk/ELMk3KuI6WI/s200/labarum.png" \* MERGEFORMATINET</w:instrText>
      </w:r>
      <w:r w:rsidR="008D4DB6">
        <w:rPr>
          <w:b/>
          <w:sz w:val="20"/>
        </w:rPr>
        <w:instrText xml:space="preserve"> </w:instrText>
      </w:r>
      <w:r w:rsidR="008D4DB6">
        <w:rPr>
          <w:b/>
          <w:sz w:val="20"/>
        </w:rPr>
        <w:fldChar w:fldCharType="separate"/>
      </w:r>
      <w:r w:rsidR="008D4DB6">
        <w:rPr>
          <w:b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55pt;height:36.4pt">
            <v:imagedata r:id="rId5" r:href="rId6"/>
          </v:shape>
        </w:pict>
      </w:r>
      <w:r w:rsidR="008D4DB6">
        <w:rPr>
          <w:b/>
          <w:sz w:val="20"/>
        </w:rPr>
        <w:fldChar w:fldCharType="end"/>
      </w:r>
      <w:r w:rsidR="0047269A">
        <w:rPr>
          <w:b/>
          <w:sz w:val="20"/>
        </w:rPr>
        <w:fldChar w:fldCharType="end"/>
      </w:r>
      <w:r w:rsidRPr="00C651AD">
        <w:rPr>
          <w:b/>
          <w:sz w:val="20"/>
        </w:rPr>
        <w:fldChar w:fldCharType="end"/>
      </w:r>
    </w:p>
    <w:p w:rsidR="00C827AA" w:rsidRPr="00024125" w:rsidRDefault="00C827AA" w:rsidP="00C827AA">
      <w:pPr>
        <w:spacing w:line="264" w:lineRule="auto"/>
        <w:jc w:val="center"/>
        <w:rPr>
          <w:rFonts w:ascii="MgByzantine UC Pol" w:hAnsi="MgByzantine UC Pol"/>
          <w:b/>
          <w:spacing w:val="24"/>
          <w:sz w:val="26"/>
          <w:szCs w:val="26"/>
        </w:rPr>
      </w:pPr>
      <w:r w:rsidRPr="00024125">
        <w:rPr>
          <w:rFonts w:ascii="MgByzantine UC Pol" w:hAnsi="MgByzantine UC Pol"/>
          <w:b/>
          <w:spacing w:val="24"/>
          <w:sz w:val="26"/>
          <w:szCs w:val="26"/>
        </w:rPr>
        <w:t>ΕΛΛΗΝΙΚΗ ΔΗΜΟΚΡΑΤΙΑ</w:t>
      </w:r>
    </w:p>
    <w:p w:rsidR="00C827AA" w:rsidRPr="00024125" w:rsidRDefault="00C827AA" w:rsidP="00C827AA">
      <w:pPr>
        <w:spacing w:line="264" w:lineRule="auto"/>
        <w:jc w:val="center"/>
        <w:rPr>
          <w:rFonts w:ascii="MgByzantine UC Pol" w:hAnsi="MgByzantine UC Pol"/>
          <w:b/>
          <w:spacing w:val="24"/>
          <w:sz w:val="26"/>
          <w:szCs w:val="26"/>
        </w:rPr>
      </w:pPr>
      <w:r w:rsidRPr="00024125">
        <w:rPr>
          <w:rFonts w:ascii="MgByzantine UC Pol" w:hAnsi="MgByzantine UC Pol"/>
          <w:b/>
          <w:spacing w:val="24"/>
          <w:sz w:val="26"/>
          <w:szCs w:val="26"/>
        </w:rPr>
        <w:t>ΕΚΚΛΗΣΙΑ ΤΗΣ ΕΛΛΑΔΟΣ</w:t>
      </w:r>
    </w:p>
    <w:p w:rsidR="00C827AA" w:rsidRPr="00B5684F" w:rsidRDefault="00C827AA" w:rsidP="00C827AA">
      <w:pPr>
        <w:spacing w:line="276" w:lineRule="auto"/>
        <w:jc w:val="center"/>
        <w:rPr>
          <w:rFonts w:ascii="MgByzantine UC Pol" w:hAnsi="MgByzantine UC Pol"/>
          <w:b/>
          <w:spacing w:val="24"/>
          <w:sz w:val="26"/>
          <w:szCs w:val="26"/>
          <w:u w:val="double"/>
        </w:rPr>
      </w:pPr>
      <w:r w:rsidRPr="00B5684F">
        <w:rPr>
          <w:rFonts w:ascii="MgByzantine UC Pol" w:hAnsi="MgByzantine UC Pol"/>
          <w:b/>
          <w:spacing w:val="24"/>
          <w:sz w:val="26"/>
          <w:szCs w:val="26"/>
          <w:u w:val="double"/>
        </w:rPr>
        <w:t>ΙΕΡΑ ΜΗΤΡΟΠΟΛΙΣ ΚΕΦΑΛΛΗΝΙΑΣ</w:t>
      </w:r>
    </w:p>
    <w:p w:rsidR="00C827AA" w:rsidRPr="009A1EBF" w:rsidRDefault="00C827AA" w:rsidP="00C827AA">
      <w:pPr>
        <w:tabs>
          <w:tab w:val="left" w:pos="4680"/>
        </w:tabs>
        <w:spacing w:line="276" w:lineRule="auto"/>
        <w:ind w:left="-900" w:right="-1054" w:firstLine="360"/>
        <w:jc w:val="both"/>
        <w:rPr>
          <w:rFonts w:ascii="MgMemoriesApla UC Pol" w:hAnsi="MgMemoriesApla UC Pol"/>
          <w:sz w:val="4"/>
          <w:szCs w:val="16"/>
          <w:lang w:val="de-DE"/>
        </w:rPr>
      </w:pPr>
      <w:r w:rsidRPr="009A1EBF">
        <w:rPr>
          <w:rFonts w:ascii="MgMemoriesApla UC Pol" w:hAnsi="MgMemoriesApla UC Pol"/>
          <w:sz w:val="4"/>
          <w:szCs w:val="16"/>
          <w:lang w:val="de-DE"/>
        </w:rPr>
        <w:tab/>
      </w:r>
    </w:p>
    <w:p w:rsidR="00C827AA" w:rsidRPr="00EF4AFF" w:rsidRDefault="00C827AA" w:rsidP="00C827AA">
      <w:pPr>
        <w:spacing w:line="276" w:lineRule="auto"/>
        <w:ind w:left="-900" w:right="-1234" w:firstLine="360"/>
        <w:rPr>
          <w:b/>
          <w:spacing w:val="20"/>
          <w:sz w:val="2"/>
        </w:rPr>
      </w:pPr>
      <w:r w:rsidRPr="00EF4AFF">
        <w:rPr>
          <w:rFonts w:ascii="SPAchmim" w:hAnsi="SPAchmim"/>
          <w:b/>
          <w:spacing w:val="20"/>
          <w:sz w:val="2"/>
        </w:rPr>
        <w:tab/>
      </w:r>
      <w:r w:rsidRPr="00EF4AFF">
        <w:rPr>
          <w:rFonts w:ascii="SPAchmim" w:hAnsi="SPAchmim"/>
          <w:b/>
          <w:spacing w:val="20"/>
          <w:sz w:val="2"/>
        </w:rPr>
        <w:tab/>
      </w:r>
      <w:r w:rsidRPr="00EF4AFF">
        <w:rPr>
          <w:b/>
          <w:spacing w:val="20"/>
          <w:sz w:val="2"/>
        </w:rPr>
        <w:t xml:space="preserve">   </w:t>
      </w:r>
      <w:r w:rsidRPr="00EF4AFF">
        <w:rPr>
          <w:b/>
          <w:spacing w:val="20"/>
          <w:sz w:val="2"/>
        </w:rPr>
        <w:tab/>
      </w:r>
      <w:r w:rsidRPr="00EF4AFF">
        <w:rPr>
          <w:b/>
          <w:spacing w:val="20"/>
          <w:sz w:val="2"/>
        </w:rPr>
        <w:tab/>
        <w:t xml:space="preserve">     </w:t>
      </w:r>
      <w:r w:rsidRPr="00EF4AFF">
        <w:rPr>
          <w:b/>
          <w:spacing w:val="20"/>
          <w:sz w:val="2"/>
        </w:rPr>
        <w:tab/>
        <w:t xml:space="preserve">        </w:t>
      </w:r>
    </w:p>
    <w:p w:rsidR="00C827AA" w:rsidRPr="004F0960" w:rsidRDefault="00C827AA" w:rsidP="00C827AA">
      <w:pPr>
        <w:spacing w:line="276" w:lineRule="auto"/>
        <w:ind w:left="-900" w:right="-1234" w:firstLine="360"/>
        <w:rPr>
          <w:rFonts w:ascii="Palatino Linotype" w:hAnsi="Palatino Linotype"/>
          <w:b/>
          <w:spacing w:val="20"/>
          <w:sz w:val="26"/>
          <w:szCs w:val="26"/>
        </w:rPr>
      </w:pP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  <w:t xml:space="preserve">             </w:t>
      </w:r>
      <w:r w:rsidRPr="00962CAD">
        <w:rPr>
          <w:rFonts w:ascii="MgByzantine UC Pol" w:hAnsi="MgByzantine UC Pol"/>
          <w:b/>
          <w:spacing w:val="20"/>
          <w:sz w:val="16"/>
          <w:szCs w:val="16"/>
          <w:lang w:val="en-US"/>
        </w:rPr>
        <w:t>A</w:t>
      </w:r>
      <w:r w:rsidRPr="00962CAD">
        <w:rPr>
          <w:rFonts w:ascii="MgByzantine UC Pol" w:hAnsi="MgByzantine UC Pol"/>
          <w:b/>
          <w:spacing w:val="20"/>
          <w:sz w:val="16"/>
          <w:szCs w:val="16"/>
        </w:rPr>
        <w:t>ΡΓΟΣΤΟΛΙΟΝ</w:t>
      </w:r>
      <w:r w:rsidR="008D4DB6">
        <w:rPr>
          <w:rFonts w:ascii="MgByzantine UC Pol" w:hAnsi="MgByzantine UC Pol"/>
          <w:b/>
          <w:spacing w:val="20"/>
          <w:sz w:val="16"/>
          <w:szCs w:val="16"/>
        </w:rPr>
        <w:t xml:space="preserve"> ΠΑΣΧΑ </w:t>
      </w:r>
      <w:r>
        <w:rPr>
          <w:rFonts w:ascii="Palatino Linotype" w:hAnsi="Palatino Linotype"/>
          <w:b/>
          <w:spacing w:val="20"/>
          <w:sz w:val="26"/>
          <w:szCs w:val="26"/>
        </w:rPr>
        <w:t>202</w:t>
      </w:r>
      <w:r w:rsidR="008D4DB6">
        <w:rPr>
          <w:rFonts w:ascii="Palatino Linotype" w:hAnsi="Palatino Linotype"/>
          <w:b/>
          <w:spacing w:val="20"/>
          <w:sz w:val="26"/>
          <w:szCs w:val="26"/>
        </w:rPr>
        <w:t>6</w:t>
      </w:r>
    </w:p>
    <w:p w:rsidR="00C827AA" w:rsidRPr="00E95EEF" w:rsidRDefault="00C827AA" w:rsidP="00C827AA">
      <w:pPr>
        <w:rPr>
          <w:b/>
          <w:u w:val="single"/>
        </w:rPr>
      </w:pPr>
    </w:p>
    <w:p w:rsidR="00C827AA" w:rsidRDefault="00C827AA" w:rsidP="00C827AA">
      <w:pPr>
        <w:jc w:val="center"/>
        <w:rPr>
          <w:rFonts w:ascii="Palatino Linotype" w:hAnsi="Palatino Linotype"/>
          <w:b/>
          <w:sz w:val="28"/>
          <w:u w:val="single"/>
        </w:rPr>
      </w:pPr>
    </w:p>
    <w:p w:rsidR="00C827AA" w:rsidRPr="00A81109" w:rsidRDefault="00C827AA" w:rsidP="00C827AA">
      <w:pPr>
        <w:jc w:val="center"/>
        <w:rPr>
          <w:rFonts w:ascii="Palatino Linotype" w:hAnsi="Palatino Linotype"/>
          <w:b/>
          <w:spacing w:val="20"/>
          <w:sz w:val="28"/>
          <w:szCs w:val="28"/>
          <w:u w:val="single"/>
        </w:rPr>
      </w:pPr>
      <w:r w:rsidRPr="00A81109">
        <w:rPr>
          <w:rFonts w:ascii="Palatino Linotype" w:hAnsi="Palatino Linotype"/>
          <w:b/>
          <w:spacing w:val="20"/>
          <w:sz w:val="28"/>
          <w:szCs w:val="28"/>
          <w:u w:val="single"/>
        </w:rPr>
        <w:t>ΔΕΛΤΙΟΝ ΤΥΠΟΥ</w:t>
      </w:r>
    </w:p>
    <w:p w:rsidR="00C827AA" w:rsidRPr="00A81109" w:rsidRDefault="00C827AA" w:rsidP="00C827AA">
      <w:pPr>
        <w:jc w:val="center"/>
        <w:rPr>
          <w:rFonts w:ascii="Palatino Linotype" w:hAnsi="Palatino Linotype"/>
          <w:b/>
          <w:spacing w:val="20"/>
          <w:sz w:val="28"/>
          <w:szCs w:val="28"/>
          <w:u w:val="single"/>
        </w:rPr>
      </w:pPr>
      <w:r w:rsidRPr="00A81109">
        <w:rPr>
          <w:rFonts w:ascii="Palatino Linotype" w:hAnsi="Palatino Linotype"/>
          <w:b/>
          <w:spacing w:val="20"/>
          <w:sz w:val="28"/>
          <w:szCs w:val="28"/>
          <w:u w:val="single"/>
        </w:rPr>
        <w:t xml:space="preserve">ΠΑΣΧΑΛΙΕΣ ΕΥΧΕΣ </w:t>
      </w:r>
    </w:p>
    <w:p w:rsidR="00C827AA" w:rsidRPr="00E95EEF" w:rsidRDefault="00C827AA" w:rsidP="00C827AA">
      <w:pPr>
        <w:jc w:val="center"/>
        <w:rPr>
          <w:rFonts w:ascii="Palatino Linotype" w:hAnsi="Palatino Linotype"/>
          <w:b/>
          <w:sz w:val="28"/>
          <w:u w:val="single"/>
        </w:rPr>
      </w:pPr>
    </w:p>
    <w:p w:rsidR="00C827AA" w:rsidRPr="007677EA" w:rsidRDefault="00C827AA" w:rsidP="00C827AA">
      <w:pPr>
        <w:jc w:val="both"/>
        <w:rPr>
          <w:rFonts w:ascii="Palatino Linotype" w:hAnsi="Palatino Linotype"/>
          <w:sz w:val="26"/>
          <w:szCs w:val="26"/>
        </w:rPr>
      </w:pPr>
      <w:r w:rsidRPr="00E95EEF">
        <w:rPr>
          <w:rFonts w:ascii="Palatino Linotype" w:hAnsi="Palatino Linotype"/>
          <w:spacing w:val="-12"/>
          <w:sz w:val="28"/>
          <w:szCs w:val="28"/>
        </w:rPr>
        <w:tab/>
      </w:r>
      <w:r w:rsidRPr="00A81109">
        <w:rPr>
          <w:rFonts w:ascii="Palatino Linotype" w:hAnsi="Palatino Linotype"/>
          <w:sz w:val="26"/>
          <w:szCs w:val="26"/>
        </w:rPr>
        <w:t xml:space="preserve">Ὁ Μητροπολίτης Κεφαλληνίας Δημήτριος, </w:t>
      </w:r>
      <w:proofErr w:type="spellStart"/>
      <w:r w:rsidRPr="00A81109">
        <w:rPr>
          <w:rFonts w:ascii="Palatino Linotype" w:hAnsi="Palatino Linotype"/>
          <w:sz w:val="26"/>
          <w:szCs w:val="26"/>
        </w:rPr>
        <w:t>ἐπ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΄ </w:t>
      </w:r>
      <w:proofErr w:type="spellStart"/>
      <w:r w:rsidRPr="00A81109">
        <w:rPr>
          <w:rFonts w:ascii="Palatino Linotype" w:hAnsi="Palatino Linotype"/>
          <w:sz w:val="26"/>
          <w:szCs w:val="26"/>
        </w:rPr>
        <w:t>εὐκαιρίᾳ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 τῆς Μεγάλης </w:t>
      </w:r>
      <w:proofErr w:type="spellStart"/>
      <w:r w:rsidRPr="00A81109">
        <w:rPr>
          <w:rFonts w:ascii="Palatino Linotype" w:hAnsi="Palatino Linotype"/>
          <w:sz w:val="26"/>
          <w:szCs w:val="26"/>
        </w:rPr>
        <w:t>ἑορτῆς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 τοῦ Πάσχα </w:t>
      </w:r>
      <w:proofErr w:type="spellStart"/>
      <w:r w:rsidRPr="00A81109">
        <w:rPr>
          <w:rFonts w:ascii="Palatino Linotype" w:hAnsi="Palatino Linotype"/>
          <w:b/>
          <w:sz w:val="26"/>
          <w:szCs w:val="26"/>
        </w:rPr>
        <w:t>εὒχεται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A81109">
        <w:rPr>
          <w:rFonts w:ascii="Palatino Linotype" w:hAnsi="Palatino Linotype"/>
          <w:sz w:val="26"/>
          <w:szCs w:val="26"/>
        </w:rPr>
        <w:t>εἰς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A81109">
        <w:rPr>
          <w:rFonts w:ascii="Palatino Linotype" w:hAnsi="Palatino Linotype"/>
          <w:sz w:val="26"/>
          <w:szCs w:val="26"/>
        </w:rPr>
        <w:t>τ</w:t>
      </w:r>
      <w:r>
        <w:rPr>
          <w:rFonts w:ascii="Palatino Linotype" w:hAnsi="Palatino Linotype"/>
          <w:sz w:val="26"/>
          <w:szCs w:val="26"/>
        </w:rPr>
        <w:t>όν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A81109">
        <w:rPr>
          <w:rFonts w:ascii="Palatino Linotype" w:hAnsi="Palatino Linotype"/>
          <w:sz w:val="26"/>
          <w:szCs w:val="26"/>
        </w:rPr>
        <w:t>Ἀξι</w:t>
      </w:r>
      <w:r>
        <w:rPr>
          <w:rFonts w:ascii="Palatino Linotype" w:hAnsi="Palatino Linotype"/>
          <w:sz w:val="26"/>
          <w:szCs w:val="26"/>
        </w:rPr>
        <w:t>ότιμον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A81109">
        <w:rPr>
          <w:rFonts w:ascii="Palatino Linotype" w:hAnsi="Palatino Linotype"/>
          <w:sz w:val="26"/>
          <w:szCs w:val="26"/>
        </w:rPr>
        <w:t>Διοικητήν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 τοῦ </w:t>
      </w:r>
      <w:proofErr w:type="spellStart"/>
      <w:r w:rsidRPr="00A81109">
        <w:rPr>
          <w:rFonts w:ascii="Palatino Linotype" w:hAnsi="Palatino Linotype"/>
          <w:sz w:val="26"/>
          <w:szCs w:val="26"/>
        </w:rPr>
        <w:t>Γενικοῦ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 Νοσοκομείου </w:t>
      </w:r>
      <w:r>
        <w:rPr>
          <w:rFonts w:ascii="Palatino Linotype" w:hAnsi="Palatino Linotype"/>
          <w:sz w:val="26"/>
          <w:szCs w:val="26"/>
        </w:rPr>
        <w:t xml:space="preserve">Ἀργοστολίου καί τοῦ Ληξουρίου </w:t>
      </w:r>
      <w:r w:rsidRPr="00A81109">
        <w:rPr>
          <w:rFonts w:ascii="Palatino Linotype" w:hAnsi="Palatino Linotype"/>
          <w:sz w:val="26"/>
          <w:szCs w:val="26"/>
        </w:rPr>
        <w:t xml:space="preserve"> κ.  </w:t>
      </w:r>
      <w:proofErr w:type="spellStart"/>
      <w:r w:rsidRPr="00A81109">
        <w:rPr>
          <w:rFonts w:ascii="Palatino Linotype" w:hAnsi="Palatino Linotype"/>
          <w:sz w:val="26"/>
          <w:szCs w:val="26"/>
        </w:rPr>
        <w:t>Δημήτριον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A81109">
        <w:rPr>
          <w:rFonts w:ascii="Palatino Linotype" w:hAnsi="Palatino Linotype"/>
          <w:sz w:val="26"/>
          <w:szCs w:val="26"/>
        </w:rPr>
        <w:t>Μαρτίνη</w:t>
      </w:r>
      <w:r>
        <w:rPr>
          <w:rFonts w:ascii="Palatino Linotype" w:hAnsi="Palatino Linotype"/>
          <w:sz w:val="26"/>
          <w:szCs w:val="26"/>
        </w:rPr>
        <w:t>ν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 καί </w:t>
      </w:r>
      <w:r>
        <w:rPr>
          <w:rFonts w:ascii="Palatino Linotype" w:hAnsi="Palatino Linotype"/>
          <w:sz w:val="26"/>
          <w:szCs w:val="26"/>
        </w:rPr>
        <w:t>τήν</w:t>
      </w:r>
      <w:r w:rsidRPr="00A8110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A81109">
        <w:rPr>
          <w:rFonts w:ascii="Palatino Linotype" w:hAnsi="Palatino Linotype"/>
          <w:sz w:val="26"/>
          <w:szCs w:val="26"/>
        </w:rPr>
        <w:t>Ἀν</w:t>
      </w:r>
      <w:r>
        <w:rPr>
          <w:rFonts w:ascii="Palatino Linotype" w:hAnsi="Palatino Linotype"/>
          <w:sz w:val="26"/>
          <w:szCs w:val="26"/>
        </w:rPr>
        <w:t>απλ</w:t>
      </w:r>
      <w:proofErr w:type="spellEnd"/>
      <w:r>
        <w:rPr>
          <w:rFonts w:ascii="Palatino Linotype" w:hAnsi="Palatino Linotype"/>
          <w:sz w:val="26"/>
          <w:szCs w:val="26"/>
        </w:rPr>
        <w:t>.</w:t>
      </w:r>
      <w:r w:rsidRPr="00A8110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A81109">
        <w:rPr>
          <w:rFonts w:ascii="Palatino Linotype" w:hAnsi="Palatino Linotype"/>
          <w:sz w:val="26"/>
          <w:szCs w:val="26"/>
        </w:rPr>
        <w:t>Διοικ</w:t>
      </w:r>
      <w:r>
        <w:rPr>
          <w:rFonts w:ascii="Palatino Linotype" w:hAnsi="Palatino Linotype"/>
          <w:sz w:val="26"/>
          <w:szCs w:val="26"/>
        </w:rPr>
        <w:t>ητοῦ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εἰς</w:t>
      </w:r>
      <w:proofErr w:type="spellEnd"/>
      <w:r>
        <w:rPr>
          <w:rFonts w:ascii="Palatino Linotype" w:hAnsi="Palatino Linotype"/>
          <w:sz w:val="26"/>
          <w:szCs w:val="26"/>
        </w:rPr>
        <w:t xml:space="preserve"> τό</w:t>
      </w:r>
      <w:r w:rsidRPr="00A81109">
        <w:rPr>
          <w:rFonts w:ascii="Palatino Linotype" w:hAnsi="Palatino Linotype"/>
          <w:sz w:val="26"/>
          <w:szCs w:val="26"/>
        </w:rPr>
        <w:t xml:space="preserve"> Γενικό Νοσοκομείο Ληξουρίου «</w:t>
      </w:r>
      <w:proofErr w:type="spellStart"/>
      <w:r w:rsidRPr="00A81109">
        <w:rPr>
          <w:rFonts w:ascii="Palatino Linotype" w:hAnsi="Palatino Linotype"/>
          <w:sz w:val="26"/>
          <w:szCs w:val="26"/>
        </w:rPr>
        <w:t>Μαντζαβινάτειο</w:t>
      </w:r>
      <w:proofErr w:type="spellEnd"/>
      <w:r w:rsidRPr="00A81109">
        <w:rPr>
          <w:rFonts w:ascii="Palatino Linotype" w:hAnsi="Palatino Linotype"/>
          <w:sz w:val="26"/>
          <w:szCs w:val="26"/>
        </w:rPr>
        <w:t>» κ. </w:t>
      </w:r>
      <w:r>
        <w:rPr>
          <w:rFonts w:ascii="Palatino Linotype" w:hAnsi="Palatino Linotype"/>
          <w:sz w:val="26"/>
          <w:szCs w:val="26"/>
        </w:rPr>
        <w:t xml:space="preserve">Ζωή </w:t>
      </w:r>
      <w:proofErr w:type="spellStart"/>
      <w:r>
        <w:rPr>
          <w:rFonts w:ascii="Palatino Linotype" w:hAnsi="Palatino Linotype"/>
          <w:sz w:val="26"/>
          <w:szCs w:val="26"/>
        </w:rPr>
        <w:t>Μοσχονᾶ</w:t>
      </w:r>
      <w:proofErr w:type="spellEnd"/>
      <w:r>
        <w:rPr>
          <w:rFonts w:ascii="Palatino Linotype" w:hAnsi="Palatino Linotype"/>
          <w:sz w:val="26"/>
          <w:szCs w:val="26"/>
        </w:rPr>
        <w:t xml:space="preserve">, τούς </w:t>
      </w:r>
      <w:proofErr w:type="spellStart"/>
      <w:r>
        <w:rPr>
          <w:rFonts w:ascii="Palatino Linotype" w:hAnsi="Palatino Linotype"/>
          <w:sz w:val="26"/>
          <w:szCs w:val="26"/>
        </w:rPr>
        <w:t>Ἰατρούς</w:t>
      </w:r>
      <w:proofErr w:type="spellEnd"/>
      <w:r>
        <w:rPr>
          <w:rFonts w:ascii="Palatino Linotype" w:hAnsi="Palatino Linotype"/>
          <w:sz w:val="26"/>
          <w:szCs w:val="26"/>
        </w:rPr>
        <w:t xml:space="preserve">, τούς Νοσηλευτές, τούς </w:t>
      </w:r>
      <w:proofErr w:type="spellStart"/>
      <w:r>
        <w:rPr>
          <w:rFonts w:ascii="Palatino Linotype" w:hAnsi="Palatino Linotype"/>
          <w:sz w:val="26"/>
          <w:szCs w:val="26"/>
        </w:rPr>
        <w:t>ἐργαζομένους</w:t>
      </w:r>
      <w:proofErr w:type="spellEnd"/>
      <w:r w:rsidRPr="00A81109">
        <w:rPr>
          <w:rFonts w:ascii="Palatino Linotype" w:hAnsi="Palatino Linotype"/>
          <w:b/>
          <w:spacing w:val="-12"/>
          <w:sz w:val="28"/>
          <w:szCs w:val="28"/>
        </w:rPr>
        <w:t xml:space="preserve"> </w:t>
      </w:r>
      <w:r w:rsidRPr="007677EA">
        <w:rPr>
          <w:rFonts w:ascii="Palatino Linotype" w:hAnsi="Palatino Linotype"/>
          <w:spacing w:val="-12"/>
          <w:sz w:val="28"/>
          <w:szCs w:val="28"/>
        </w:rPr>
        <w:t xml:space="preserve">καί </w:t>
      </w:r>
      <w:r>
        <w:rPr>
          <w:rFonts w:ascii="Palatino Linotype" w:hAnsi="Palatino Linotype"/>
          <w:spacing w:val="-12"/>
          <w:sz w:val="28"/>
          <w:szCs w:val="28"/>
        </w:rPr>
        <w:t xml:space="preserve">τούς νοσηλευομένους </w:t>
      </w:r>
      <w:proofErr w:type="spellStart"/>
      <w:r w:rsidRPr="007677EA">
        <w:rPr>
          <w:rFonts w:ascii="Palatino Linotype" w:hAnsi="Palatino Linotype"/>
          <w:spacing w:val="-12"/>
          <w:sz w:val="26"/>
          <w:szCs w:val="26"/>
        </w:rPr>
        <w:t>ἐν</w:t>
      </w:r>
      <w:proofErr w:type="spellEnd"/>
      <w:r w:rsidRPr="007677EA">
        <w:rPr>
          <w:rFonts w:ascii="Palatino Linotype" w:hAnsi="Palatino Linotype"/>
          <w:spacing w:val="-12"/>
          <w:sz w:val="26"/>
          <w:szCs w:val="26"/>
        </w:rPr>
        <w:t xml:space="preserve"> </w:t>
      </w:r>
      <w:proofErr w:type="spellStart"/>
      <w:r w:rsidRPr="007677EA">
        <w:rPr>
          <w:rFonts w:ascii="Palatino Linotype" w:hAnsi="Palatino Linotype"/>
          <w:spacing w:val="-12"/>
          <w:sz w:val="26"/>
          <w:szCs w:val="26"/>
        </w:rPr>
        <w:t>αὐτοῖς</w:t>
      </w:r>
      <w:proofErr w:type="spellEnd"/>
      <w:r>
        <w:rPr>
          <w:rFonts w:ascii="Palatino Linotype" w:hAnsi="Palatino Linotype"/>
          <w:b/>
          <w:spacing w:val="-12"/>
          <w:sz w:val="28"/>
          <w:szCs w:val="28"/>
        </w:rPr>
        <w:t xml:space="preserve"> ΚΑΛΟ</w:t>
      </w:r>
      <w:r w:rsidRPr="007D36C0">
        <w:rPr>
          <w:rFonts w:ascii="Palatino Linotype" w:hAnsi="Palatino Linotype"/>
          <w:b/>
          <w:spacing w:val="-12"/>
          <w:sz w:val="28"/>
          <w:szCs w:val="28"/>
        </w:rPr>
        <w:t xml:space="preserve"> </w:t>
      </w:r>
      <w:r>
        <w:rPr>
          <w:rFonts w:ascii="Palatino Linotype" w:hAnsi="Palatino Linotype"/>
          <w:b/>
          <w:spacing w:val="-12"/>
          <w:sz w:val="28"/>
          <w:szCs w:val="28"/>
        </w:rPr>
        <w:t>ΚΑΙ</w:t>
      </w:r>
      <w:r w:rsidRPr="007D36C0">
        <w:rPr>
          <w:rFonts w:ascii="Palatino Linotype" w:hAnsi="Palatino Linotype"/>
          <w:b/>
          <w:spacing w:val="-12"/>
          <w:sz w:val="28"/>
          <w:szCs w:val="28"/>
        </w:rPr>
        <w:t xml:space="preserve"> </w:t>
      </w:r>
      <w:r>
        <w:rPr>
          <w:rFonts w:ascii="Palatino Linotype" w:hAnsi="Palatino Linotype"/>
          <w:b/>
          <w:spacing w:val="-12"/>
          <w:sz w:val="28"/>
          <w:szCs w:val="28"/>
        </w:rPr>
        <w:t>ΕΥΛΟΓΗΜΕΝΟ</w:t>
      </w:r>
      <w:r w:rsidRPr="007D36C0">
        <w:rPr>
          <w:rFonts w:ascii="Palatino Linotype" w:hAnsi="Palatino Linotype"/>
          <w:b/>
          <w:spacing w:val="-12"/>
          <w:sz w:val="28"/>
          <w:szCs w:val="28"/>
        </w:rPr>
        <w:t xml:space="preserve"> </w:t>
      </w:r>
      <w:r>
        <w:rPr>
          <w:rFonts w:ascii="Palatino Linotype" w:hAnsi="Palatino Linotype"/>
          <w:b/>
          <w:spacing w:val="-12"/>
          <w:sz w:val="28"/>
          <w:szCs w:val="28"/>
        </w:rPr>
        <w:t>ΠΑΣΧΑ</w:t>
      </w:r>
      <w:r w:rsidRPr="007D36C0">
        <w:rPr>
          <w:rFonts w:ascii="Palatino Linotype" w:hAnsi="Palatino Linotype"/>
          <w:b/>
          <w:spacing w:val="-12"/>
          <w:sz w:val="28"/>
          <w:szCs w:val="28"/>
        </w:rPr>
        <w:t>.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7677EA">
        <w:rPr>
          <w:rFonts w:ascii="Palatino Linotype" w:hAnsi="Palatino Linotype"/>
          <w:spacing w:val="-12"/>
          <w:sz w:val="26"/>
          <w:szCs w:val="26"/>
        </w:rPr>
        <w:t xml:space="preserve">Ὁ </w:t>
      </w:r>
      <w:proofErr w:type="spellStart"/>
      <w:r w:rsidRPr="007677EA">
        <w:rPr>
          <w:rFonts w:ascii="Palatino Linotype" w:hAnsi="Palatino Linotype"/>
          <w:spacing w:val="-12"/>
          <w:sz w:val="26"/>
          <w:szCs w:val="26"/>
        </w:rPr>
        <w:t>Ἀναστάς</w:t>
      </w:r>
      <w:proofErr w:type="spellEnd"/>
      <w:r w:rsidRPr="007677EA">
        <w:rPr>
          <w:rFonts w:ascii="Palatino Linotype" w:hAnsi="Palatino Linotype"/>
          <w:spacing w:val="-12"/>
          <w:sz w:val="26"/>
          <w:szCs w:val="26"/>
        </w:rPr>
        <w:t xml:space="preserve"> Κύριος, </w:t>
      </w:r>
      <w:proofErr w:type="spellStart"/>
      <w:r w:rsidRPr="007677EA">
        <w:rPr>
          <w:rFonts w:ascii="Palatino Linotype" w:hAnsi="Palatino Linotype"/>
          <w:spacing w:val="-12"/>
          <w:sz w:val="26"/>
          <w:szCs w:val="26"/>
        </w:rPr>
        <w:t>νά</w:t>
      </w:r>
      <w:proofErr w:type="spellEnd"/>
      <w:r w:rsidRPr="007677EA">
        <w:rPr>
          <w:rFonts w:ascii="Palatino Linotype" w:hAnsi="Palatino Linotype"/>
          <w:spacing w:val="-12"/>
          <w:sz w:val="26"/>
          <w:szCs w:val="26"/>
        </w:rPr>
        <w:t xml:space="preserve"> </w:t>
      </w:r>
      <w:proofErr w:type="spellStart"/>
      <w:r w:rsidRPr="007677EA">
        <w:rPr>
          <w:rFonts w:ascii="Palatino Linotype" w:hAnsi="Palatino Linotype"/>
          <w:spacing w:val="-12"/>
          <w:sz w:val="26"/>
          <w:szCs w:val="26"/>
        </w:rPr>
        <w:t>χαρίζῃ</w:t>
      </w:r>
      <w:proofErr w:type="spellEnd"/>
      <w:r w:rsidRPr="007677EA">
        <w:rPr>
          <w:rFonts w:ascii="Palatino Linotype" w:hAnsi="Palatino Linotype"/>
          <w:spacing w:val="-12"/>
          <w:sz w:val="26"/>
          <w:szCs w:val="26"/>
        </w:rPr>
        <w:t xml:space="preserve"> </w:t>
      </w:r>
      <w:proofErr w:type="spellStart"/>
      <w:r w:rsidRPr="007677EA">
        <w:rPr>
          <w:rFonts w:ascii="Palatino Linotype" w:hAnsi="Palatino Linotype"/>
          <w:spacing w:val="-12"/>
          <w:sz w:val="26"/>
          <w:szCs w:val="26"/>
        </w:rPr>
        <w:t>ὑγεία</w:t>
      </w:r>
      <w:proofErr w:type="spellEnd"/>
      <w:r w:rsidRPr="007677EA">
        <w:rPr>
          <w:rFonts w:ascii="Palatino Linotype" w:hAnsi="Palatino Linotype"/>
          <w:spacing w:val="-12"/>
          <w:sz w:val="26"/>
          <w:szCs w:val="26"/>
        </w:rPr>
        <w:t xml:space="preserve">, χαρά, δύναμη, πρόοδο καί προκοπή </w:t>
      </w:r>
      <w:proofErr w:type="spellStart"/>
      <w:r w:rsidRPr="007677EA">
        <w:rPr>
          <w:rFonts w:ascii="Palatino Linotype" w:hAnsi="Palatino Linotype"/>
          <w:spacing w:val="-12"/>
          <w:sz w:val="26"/>
          <w:szCs w:val="26"/>
        </w:rPr>
        <w:t>εἰς</w:t>
      </w:r>
      <w:proofErr w:type="spellEnd"/>
      <w:r w:rsidRPr="007677EA">
        <w:rPr>
          <w:rFonts w:ascii="Palatino Linotype" w:hAnsi="Palatino Linotype"/>
          <w:spacing w:val="-12"/>
          <w:sz w:val="26"/>
          <w:szCs w:val="26"/>
        </w:rPr>
        <w:t xml:space="preserve"> τίς </w:t>
      </w:r>
      <w:proofErr w:type="spellStart"/>
      <w:r w:rsidRPr="007677EA">
        <w:rPr>
          <w:rFonts w:ascii="Palatino Linotype" w:hAnsi="Palatino Linotype"/>
          <w:sz w:val="26"/>
          <w:szCs w:val="26"/>
        </w:rPr>
        <w:t>οἰκογένειες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677EA">
        <w:rPr>
          <w:rFonts w:ascii="Palatino Linotype" w:hAnsi="Palatino Linotype"/>
          <w:sz w:val="26"/>
          <w:szCs w:val="26"/>
        </w:rPr>
        <w:t>ὃλων</w:t>
      </w:r>
      <w:proofErr w:type="spellEnd"/>
      <w:r w:rsidRPr="007677EA">
        <w:rPr>
          <w:rFonts w:ascii="Palatino Linotype" w:hAnsi="Palatino Linotype"/>
          <w:sz w:val="26"/>
          <w:szCs w:val="26"/>
        </w:rPr>
        <w:t>.</w:t>
      </w:r>
    </w:p>
    <w:p w:rsidR="00C827AA" w:rsidRPr="007677EA" w:rsidRDefault="00C827AA" w:rsidP="00C827AA">
      <w:pPr>
        <w:jc w:val="both"/>
        <w:rPr>
          <w:rFonts w:ascii="Palatino Linotype" w:hAnsi="Palatino Linotype"/>
          <w:sz w:val="26"/>
          <w:szCs w:val="26"/>
        </w:rPr>
      </w:pPr>
      <w:r w:rsidRPr="007677EA">
        <w:rPr>
          <w:rFonts w:ascii="Palatino Linotype" w:hAnsi="Palatino Linotype"/>
          <w:sz w:val="26"/>
          <w:szCs w:val="26"/>
        </w:rPr>
        <w:tab/>
        <w:t xml:space="preserve">Εἰς </w:t>
      </w:r>
      <w:proofErr w:type="spellStart"/>
      <w:r w:rsidRPr="007677EA">
        <w:rPr>
          <w:rFonts w:ascii="Palatino Linotype" w:hAnsi="Palatino Linotype"/>
          <w:sz w:val="26"/>
          <w:szCs w:val="26"/>
        </w:rPr>
        <w:t>ὃλους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τούς νοσηλευομένους </w:t>
      </w:r>
      <w:proofErr w:type="spellStart"/>
      <w:r w:rsidRPr="007677EA">
        <w:rPr>
          <w:rFonts w:ascii="Palatino Linotype" w:hAnsi="Palatino Linotype"/>
          <w:sz w:val="26"/>
          <w:szCs w:val="26"/>
        </w:rPr>
        <w:t>εὒχεται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ταχείαν </w:t>
      </w:r>
      <w:proofErr w:type="spellStart"/>
      <w:r w:rsidRPr="007677EA">
        <w:rPr>
          <w:rFonts w:ascii="Palatino Linotype" w:hAnsi="Palatino Linotype"/>
          <w:sz w:val="26"/>
          <w:szCs w:val="26"/>
        </w:rPr>
        <w:t>ἀνάρρωσιν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καί </w:t>
      </w:r>
      <w:proofErr w:type="spellStart"/>
      <w:r w:rsidRPr="007677EA">
        <w:rPr>
          <w:rFonts w:ascii="Palatino Linotype" w:hAnsi="Palatino Linotype"/>
          <w:sz w:val="26"/>
          <w:szCs w:val="26"/>
        </w:rPr>
        <w:t>ὑγείαν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677EA">
        <w:rPr>
          <w:rFonts w:ascii="Palatino Linotype" w:hAnsi="Palatino Linotype"/>
          <w:sz w:val="26"/>
          <w:szCs w:val="26"/>
        </w:rPr>
        <w:t>κατ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΄ ἂμφω. Καλό καί </w:t>
      </w:r>
      <w:proofErr w:type="spellStart"/>
      <w:r w:rsidRPr="007677EA">
        <w:rPr>
          <w:rFonts w:ascii="Palatino Linotype" w:hAnsi="Palatino Linotype"/>
          <w:color w:val="000000"/>
          <w:sz w:val="26"/>
          <w:szCs w:val="26"/>
        </w:rPr>
        <w:t>εὐλογημένο</w:t>
      </w:r>
      <w:proofErr w:type="spellEnd"/>
      <w:r w:rsidRPr="007677EA">
        <w:rPr>
          <w:rFonts w:ascii="Palatino Linotype" w:hAnsi="Palatino Linotype"/>
          <w:color w:val="000000"/>
          <w:sz w:val="26"/>
          <w:szCs w:val="26"/>
        </w:rPr>
        <w:t xml:space="preserve"> Πάσχα </w:t>
      </w:r>
      <w:proofErr w:type="spellStart"/>
      <w:r w:rsidRPr="007677EA">
        <w:rPr>
          <w:rFonts w:ascii="Palatino Linotype" w:hAnsi="Palatino Linotype"/>
          <w:sz w:val="26"/>
          <w:szCs w:val="26"/>
        </w:rPr>
        <w:t>εἰς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677EA">
        <w:rPr>
          <w:rFonts w:ascii="Palatino Linotype" w:hAnsi="Palatino Linotype"/>
          <w:sz w:val="26"/>
          <w:szCs w:val="26"/>
        </w:rPr>
        <w:t>ὃλους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677EA">
        <w:rPr>
          <w:rFonts w:ascii="Palatino Linotype" w:hAnsi="Palatino Linotype"/>
          <w:sz w:val="26"/>
          <w:szCs w:val="26"/>
        </w:rPr>
        <w:t>μέ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κάθε πρόοδο καί προκοπή </w:t>
      </w:r>
      <w:proofErr w:type="spellStart"/>
      <w:r w:rsidRPr="007677EA">
        <w:rPr>
          <w:rFonts w:ascii="Palatino Linotype" w:hAnsi="Palatino Linotype"/>
          <w:sz w:val="26"/>
          <w:szCs w:val="26"/>
        </w:rPr>
        <w:t>εἰς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τίς </w:t>
      </w:r>
      <w:proofErr w:type="spellStart"/>
      <w:r w:rsidRPr="007677EA">
        <w:rPr>
          <w:rFonts w:ascii="Palatino Linotype" w:hAnsi="Palatino Linotype"/>
          <w:sz w:val="26"/>
          <w:szCs w:val="26"/>
        </w:rPr>
        <w:t>οἰκογένειές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τους.  </w:t>
      </w:r>
    </w:p>
    <w:p w:rsidR="00C827AA" w:rsidRDefault="00C827AA" w:rsidP="00C827AA">
      <w:pPr>
        <w:jc w:val="center"/>
        <w:rPr>
          <w:rFonts w:ascii="Palatino Linotype" w:hAnsi="Palatino Linotype"/>
          <w:sz w:val="12"/>
          <w:szCs w:val="28"/>
        </w:rPr>
      </w:pPr>
    </w:p>
    <w:p w:rsidR="0047269A" w:rsidRPr="00A81109" w:rsidRDefault="0047269A" w:rsidP="00C827AA">
      <w:pPr>
        <w:jc w:val="center"/>
        <w:rPr>
          <w:rFonts w:ascii="Palatino Linotype" w:hAnsi="Palatino Linotype"/>
          <w:sz w:val="12"/>
          <w:szCs w:val="28"/>
        </w:rPr>
      </w:pPr>
    </w:p>
    <w:p w:rsidR="0047269A" w:rsidRDefault="0047269A" w:rsidP="0047269A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Χριστός </w:t>
      </w:r>
      <w:proofErr w:type="spellStart"/>
      <w:r>
        <w:rPr>
          <w:rFonts w:ascii="Palatino Linotype" w:hAnsi="Palatino Linotype"/>
          <w:sz w:val="28"/>
          <w:szCs w:val="28"/>
        </w:rPr>
        <w:t>Ἀνέστη</w:t>
      </w:r>
      <w:proofErr w:type="spellEnd"/>
      <w:r>
        <w:rPr>
          <w:rFonts w:ascii="Palatino Linotype" w:hAnsi="Palatino Linotype"/>
          <w:sz w:val="28"/>
          <w:szCs w:val="28"/>
        </w:rPr>
        <w:t xml:space="preserve"> - </w:t>
      </w:r>
      <w:proofErr w:type="spellStart"/>
      <w:r>
        <w:rPr>
          <w:rFonts w:ascii="Palatino Linotype" w:hAnsi="Palatino Linotype"/>
          <w:sz w:val="28"/>
          <w:szCs w:val="28"/>
        </w:rPr>
        <w:t>Ἀ</w:t>
      </w:r>
      <w:bookmarkStart w:id="0" w:name="_GoBack"/>
      <w:bookmarkEnd w:id="0"/>
      <w:r>
        <w:rPr>
          <w:rFonts w:ascii="Palatino Linotype" w:hAnsi="Palatino Linotype"/>
          <w:sz w:val="28"/>
          <w:szCs w:val="28"/>
        </w:rPr>
        <w:t>ληθῶς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Ἀνέστη</w:t>
      </w:r>
      <w:proofErr w:type="spellEnd"/>
      <w:r>
        <w:rPr>
          <w:rFonts w:ascii="Palatino Linotype" w:hAnsi="Palatino Linotype"/>
          <w:sz w:val="28"/>
          <w:szCs w:val="28"/>
        </w:rPr>
        <w:t xml:space="preserve"> ὁ Κύριος</w:t>
      </w:r>
    </w:p>
    <w:p w:rsidR="0047269A" w:rsidRDefault="0047269A" w:rsidP="0047269A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Χρόνια Πολλά καί </w:t>
      </w:r>
      <w:proofErr w:type="spellStart"/>
      <w:r>
        <w:rPr>
          <w:rFonts w:ascii="Palatino Linotype" w:hAnsi="Palatino Linotype"/>
          <w:sz w:val="28"/>
          <w:szCs w:val="28"/>
        </w:rPr>
        <w:t>εὐλογημένα</w:t>
      </w:r>
      <w:proofErr w:type="spellEnd"/>
    </w:p>
    <w:p w:rsidR="0047269A" w:rsidRDefault="0047269A" w:rsidP="0047269A">
      <w:pPr>
        <w:jc w:val="both"/>
      </w:pPr>
      <w:r w:rsidRPr="008A35E8">
        <w:rPr>
          <w:rFonts w:ascii="Palatino Linotype" w:hAnsi="Palatino Linotype"/>
          <w:sz w:val="28"/>
          <w:szCs w:val="28"/>
        </w:rPr>
        <w:t xml:space="preserve">         </w:t>
      </w:r>
      <w:r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  <w:t xml:space="preserve">      </w:t>
      </w:r>
      <w:r w:rsidRPr="009501FB">
        <w:rPr>
          <w:rFonts w:ascii="MgMemoriesApla UC Pol" w:hAnsi="MgMemoriesApla UC Pol"/>
          <w:b/>
          <w:sz w:val="28"/>
          <w:szCs w:val="28"/>
        </w:rPr>
        <w:t>†</w:t>
      </w:r>
      <w:r w:rsidRPr="009501FB">
        <w:rPr>
          <w:rFonts w:ascii="Palatino Linotype" w:hAnsi="Palatino Linotype"/>
          <w:b/>
          <w:sz w:val="28"/>
          <w:szCs w:val="28"/>
        </w:rPr>
        <w:t xml:space="preserve">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Pr="009501FB">
        <w:rPr>
          <w:rFonts w:ascii="Palatino Linotype" w:hAnsi="Palatino Linotype"/>
          <w:b/>
          <w:sz w:val="28"/>
          <w:szCs w:val="28"/>
        </w:rPr>
        <w:t>Ὁ  Κεφαλληνίας ΔΗΜΗΤΡΙΟΣ</w:t>
      </w:r>
    </w:p>
    <w:p w:rsidR="00C33D75" w:rsidRDefault="00C33D75" w:rsidP="0047269A">
      <w:pPr>
        <w:jc w:val="center"/>
      </w:pPr>
    </w:p>
    <w:sectPr w:rsidR="00C33D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Byzantine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MgMemoriesApla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SPAchmim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AA"/>
    <w:rsid w:val="00344800"/>
    <w:rsid w:val="0047269A"/>
    <w:rsid w:val="008D4DB6"/>
    <w:rsid w:val="00C33D75"/>
    <w:rsid w:val="00C827AA"/>
    <w:rsid w:val="00E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4F95E-8A95-47E0-A7D9-2FAE8DE6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4.bp.blogspot.com/_AdfEw3zPszQ/SzLzfcD2MjI/AAAAAAAAAhk/ELMk3KuI6WI/s200/labarum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516ED-4733-43C1-B1AA-AD61B965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user</cp:lastModifiedBy>
  <cp:revision>3</cp:revision>
  <dcterms:created xsi:type="dcterms:W3CDTF">2024-05-04T10:20:00Z</dcterms:created>
  <dcterms:modified xsi:type="dcterms:W3CDTF">2026-04-04T10:13:00Z</dcterms:modified>
</cp:coreProperties>
</file>