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EE" w:rsidRDefault="00730CEE" w:rsidP="00730CEE">
      <w:pPr>
        <w:pStyle w:val="8"/>
        <w:spacing w:before="0"/>
        <w:jc w:val="center"/>
        <w:rPr>
          <w:rFonts w:ascii="Arial" w:hAnsi="Arial" w:cs="Arial"/>
          <w:i/>
          <w:sz w:val="24"/>
          <w:szCs w:val="24"/>
        </w:rPr>
      </w:pPr>
      <w:r>
        <w:rPr>
          <w:noProof/>
          <w:lang w:val="el-GR"/>
        </w:rPr>
        <w:drawing>
          <wp:inline distT="0" distB="0" distL="0" distR="0">
            <wp:extent cx="1658689" cy="323603"/>
            <wp:effectExtent l="19050" t="38100" r="0" b="38347"/>
            <wp:docPr id="4" name="Εικόνα 1" descr="ΕΝΙΑΙΟΣ ΑΓΡΟΤΙΚΟΣ ΣΥΝΕΤΑΙΡΙΣΜΟΣ ΚΕΦΑΛΛΗΝΙΑΣ &amp; ΙΘΑΚΗΣ από kefaloniti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ΝΙΑΙΟΣ ΑΓΡΟΤΙΚΟΣ ΣΥΝΕΤΑΙΡΙΣΜΟΣ ΚΕΦΑΛΛΗΝΙΑΣ &amp; ΙΘΑΚΗΣ από kefalonitis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9201">
                      <a:off x="0" y="0"/>
                      <a:ext cx="1685506" cy="32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CEE" w:rsidRPr="00730CEE" w:rsidRDefault="00730CEE" w:rsidP="00730CEE">
      <w:pPr>
        <w:jc w:val="center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  <w:lang w:val="el-GR"/>
        </w:rPr>
        <w:t>ΕΝΙΑΙΟΣ</w:t>
      </w:r>
      <w:r w:rsidRPr="00730CEE">
        <w:rPr>
          <w:rFonts w:ascii="Arial" w:hAnsi="Arial" w:cs="Arial"/>
          <w:i/>
          <w:color w:val="404040"/>
          <w:sz w:val="24"/>
          <w:szCs w:val="24"/>
        </w:rPr>
        <w:t xml:space="preserve"> </w:t>
      </w:r>
      <w:r>
        <w:rPr>
          <w:rFonts w:ascii="Arial" w:hAnsi="Arial" w:cs="Arial"/>
          <w:i/>
          <w:color w:val="404040"/>
          <w:sz w:val="24"/>
          <w:szCs w:val="24"/>
          <w:lang w:val="el-GR"/>
        </w:rPr>
        <w:t>ΑΓΡΟΤΙΚΟΣ</w:t>
      </w:r>
      <w:r w:rsidRPr="00730CEE">
        <w:rPr>
          <w:rFonts w:ascii="Arial" w:hAnsi="Arial" w:cs="Arial"/>
          <w:i/>
          <w:color w:val="404040"/>
          <w:sz w:val="24"/>
          <w:szCs w:val="24"/>
        </w:rPr>
        <w:t xml:space="preserve"> </w:t>
      </w:r>
      <w:r>
        <w:rPr>
          <w:rFonts w:ascii="Arial" w:hAnsi="Arial" w:cs="Arial"/>
          <w:i/>
          <w:color w:val="404040"/>
          <w:sz w:val="24"/>
          <w:szCs w:val="24"/>
          <w:lang w:val="el-GR"/>
        </w:rPr>
        <w:t>ΣΥΝΕΤΑΙΡΙΣΜΟΣ</w:t>
      </w:r>
      <w:r w:rsidRPr="00730CEE">
        <w:rPr>
          <w:rFonts w:ascii="Arial" w:hAnsi="Arial" w:cs="Arial"/>
          <w:i/>
          <w:color w:val="404040"/>
          <w:sz w:val="24"/>
          <w:szCs w:val="24"/>
        </w:rPr>
        <w:t xml:space="preserve"> </w:t>
      </w:r>
      <w:r>
        <w:rPr>
          <w:rFonts w:ascii="Arial" w:hAnsi="Arial" w:cs="Arial"/>
          <w:i/>
          <w:color w:val="404040"/>
          <w:sz w:val="24"/>
          <w:szCs w:val="24"/>
          <w:lang w:val="el-GR"/>
        </w:rPr>
        <w:t>ΚΕΦΑΛΛΗΝΙΑΣ</w:t>
      </w:r>
      <w:r w:rsidRPr="00730CEE">
        <w:rPr>
          <w:rFonts w:ascii="Arial" w:hAnsi="Arial" w:cs="Arial"/>
          <w:i/>
          <w:color w:val="404040"/>
          <w:sz w:val="24"/>
          <w:szCs w:val="24"/>
        </w:rPr>
        <w:t xml:space="preserve"> &amp; </w:t>
      </w:r>
      <w:r>
        <w:rPr>
          <w:rFonts w:ascii="Arial" w:hAnsi="Arial" w:cs="Arial"/>
          <w:i/>
          <w:color w:val="404040"/>
          <w:sz w:val="24"/>
          <w:szCs w:val="24"/>
          <w:lang w:val="el-GR"/>
        </w:rPr>
        <w:t>ΙΘΑΚΗΣ</w:t>
      </w:r>
    </w:p>
    <w:p w:rsidR="00730CEE" w:rsidRDefault="00730CEE" w:rsidP="00730CEE">
      <w:pPr>
        <w:jc w:val="center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</w:rPr>
        <w:t>UNITED</w:t>
      </w:r>
      <w:r w:rsidRPr="00730CEE">
        <w:rPr>
          <w:rFonts w:ascii="Arial" w:hAnsi="Arial" w:cs="Arial"/>
          <w:i/>
          <w:color w:val="404040"/>
          <w:sz w:val="24"/>
          <w:szCs w:val="24"/>
        </w:rPr>
        <w:t xml:space="preserve"> </w:t>
      </w:r>
      <w:r>
        <w:rPr>
          <w:rFonts w:ascii="Arial" w:hAnsi="Arial" w:cs="Arial"/>
          <w:i/>
          <w:color w:val="404040"/>
          <w:sz w:val="24"/>
          <w:szCs w:val="24"/>
        </w:rPr>
        <w:t>AGRO COOPERATIVE OF KEFALONIA &amp; ITHACA</w:t>
      </w:r>
    </w:p>
    <w:p w:rsidR="00730CEE" w:rsidRPr="002666E6" w:rsidRDefault="00730CEE" w:rsidP="00DD5111">
      <w:pPr>
        <w:jc w:val="center"/>
        <w:rPr>
          <w:rFonts w:ascii="Arial" w:hAnsi="Arial" w:cs="Arial"/>
          <w:i/>
          <w:color w:val="404040"/>
          <w:sz w:val="24"/>
          <w:szCs w:val="24"/>
          <w:lang w:val="el-GR"/>
        </w:rPr>
      </w:pPr>
      <w:r>
        <w:rPr>
          <w:rFonts w:ascii="Arial" w:hAnsi="Arial" w:cs="Arial"/>
          <w:i/>
          <w:color w:val="404040"/>
          <w:sz w:val="24"/>
          <w:szCs w:val="24"/>
        </w:rPr>
        <w:t>E</w:t>
      </w:r>
      <w:r w:rsidRPr="002666E6">
        <w:rPr>
          <w:rFonts w:ascii="Arial" w:hAnsi="Arial" w:cs="Arial"/>
          <w:i/>
          <w:color w:val="404040"/>
          <w:sz w:val="24"/>
          <w:szCs w:val="24"/>
          <w:lang w:val="el-GR"/>
        </w:rPr>
        <w:t>.</w:t>
      </w:r>
      <w:r>
        <w:rPr>
          <w:rFonts w:ascii="Arial" w:hAnsi="Arial" w:cs="Arial"/>
          <w:i/>
          <w:color w:val="404040"/>
          <w:sz w:val="24"/>
          <w:szCs w:val="24"/>
        </w:rPr>
        <w:t>A</w:t>
      </w:r>
      <w:r w:rsidRPr="002666E6">
        <w:rPr>
          <w:rFonts w:ascii="Arial" w:hAnsi="Arial" w:cs="Arial"/>
          <w:i/>
          <w:color w:val="404040"/>
          <w:sz w:val="24"/>
          <w:szCs w:val="24"/>
          <w:lang w:val="el-GR"/>
        </w:rPr>
        <w:t>.</w:t>
      </w:r>
      <w:r>
        <w:rPr>
          <w:rFonts w:ascii="Arial" w:hAnsi="Arial" w:cs="Arial"/>
          <w:i/>
          <w:color w:val="404040"/>
          <w:sz w:val="24"/>
          <w:szCs w:val="24"/>
          <w:lang w:val="el-GR"/>
        </w:rPr>
        <w:t>Σ</w:t>
      </w:r>
      <w:r w:rsidRPr="002666E6">
        <w:rPr>
          <w:rFonts w:ascii="Arial" w:hAnsi="Arial" w:cs="Arial"/>
          <w:i/>
          <w:color w:val="404040"/>
          <w:sz w:val="24"/>
          <w:szCs w:val="24"/>
          <w:lang w:val="el-GR"/>
        </w:rPr>
        <w:t>.</w:t>
      </w:r>
      <w:r>
        <w:rPr>
          <w:rFonts w:ascii="Arial" w:hAnsi="Arial" w:cs="Arial"/>
          <w:i/>
          <w:color w:val="404040"/>
          <w:sz w:val="24"/>
          <w:szCs w:val="24"/>
        </w:rPr>
        <w:t>K</w:t>
      </w:r>
      <w:r w:rsidRPr="002666E6">
        <w:rPr>
          <w:rFonts w:ascii="Arial" w:hAnsi="Arial" w:cs="Arial"/>
          <w:i/>
          <w:color w:val="404040"/>
          <w:sz w:val="24"/>
          <w:szCs w:val="24"/>
          <w:lang w:val="el-GR"/>
        </w:rPr>
        <w:t>.</w:t>
      </w:r>
      <w:r>
        <w:rPr>
          <w:rFonts w:ascii="Arial" w:hAnsi="Arial" w:cs="Arial"/>
          <w:i/>
          <w:color w:val="404040"/>
          <w:sz w:val="24"/>
          <w:szCs w:val="24"/>
        </w:rPr>
        <w:t>I</w:t>
      </w:r>
      <w:r w:rsidRPr="002666E6">
        <w:rPr>
          <w:rFonts w:ascii="Arial" w:hAnsi="Arial" w:cs="Arial"/>
          <w:i/>
          <w:color w:val="404040"/>
          <w:sz w:val="24"/>
          <w:szCs w:val="24"/>
          <w:lang w:val="el-GR"/>
        </w:rPr>
        <w:t>.</w:t>
      </w:r>
    </w:p>
    <w:p w:rsidR="00730CEE" w:rsidRPr="00730CEE" w:rsidRDefault="00730CEE" w:rsidP="00DD5111">
      <w:pPr>
        <w:rPr>
          <w:lang w:val="el-GR"/>
        </w:rPr>
      </w:pPr>
      <w:r>
        <w:rPr>
          <w:rFonts w:ascii="Arial" w:hAnsi="Arial" w:cs="Arial"/>
          <w:i/>
          <w:color w:val="404040"/>
          <w:sz w:val="24"/>
          <w:szCs w:val="24"/>
          <w:lang w:val="el-GR"/>
        </w:rPr>
        <w:t>-----------------------------------------------------------------------------------------------------</w:t>
      </w:r>
    </w:p>
    <w:p w:rsidR="00B14EAD" w:rsidRPr="00DD5111" w:rsidRDefault="00730CEE" w:rsidP="00DD5111">
      <w:pPr>
        <w:pStyle w:val="8"/>
        <w:spacing w:before="0"/>
        <w:rPr>
          <w:rFonts w:ascii="Arial" w:hAnsi="Arial" w:cs="Arial"/>
          <w:i/>
          <w:color w:val="4A4949"/>
          <w:sz w:val="16"/>
          <w:szCs w:val="16"/>
          <w:lang w:val="el-GR"/>
        </w:rPr>
      </w:pPr>
      <w:r w:rsidRPr="00DD5111">
        <w:rPr>
          <w:rFonts w:ascii="Arial" w:hAnsi="Arial" w:cs="Arial"/>
          <w:i/>
          <w:sz w:val="16"/>
          <w:szCs w:val="16"/>
          <w:lang w:val="el-GR"/>
        </w:rPr>
        <w:t xml:space="preserve">                               </w:t>
      </w:r>
      <w:r w:rsidR="00DD5111">
        <w:rPr>
          <w:rFonts w:ascii="Arial" w:hAnsi="Arial" w:cs="Arial"/>
          <w:i/>
          <w:sz w:val="16"/>
          <w:szCs w:val="16"/>
          <w:lang w:val="el-GR"/>
        </w:rPr>
        <w:t xml:space="preserve">                                       </w:t>
      </w:r>
      <w:r w:rsidRPr="00DD5111">
        <w:rPr>
          <w:rFonts w:ascii="Arial" w:hAnsi="Arial" w:cs="Arial"/>
          <w:i/>
          <w:sz w:val="16"/>
          <w:szCs w:val="16"/>
          <w:lang w:val="el-GR"/>
        </w:rPr>
        <w:t xml:space="preserve">    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 xml:space="preserve">Δελτίο    Τύπου        </w:t>
      </w:r>
      <w:r w:rsidR="00DD5111">
        <w:rPr>
          <w:rFonts w:ascii="Arial" w:hAnsi="Arial" w:cs="Arial"/>
          <w:i/>
          <w:sz w:val="16"/>
          <w:szCs w:val="16"/>
          <w:lang w:val="el-GR"/>
        </w:rPr>
        <w:t xml:space="preserve">                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 xml:space="preserve">              </w:t>
      </w:r>
      <w:r w:rsidR="002666E6" w:rsidRPr="00DD5111">
        <w:rPr>
          <w:rFonts w:ascii="Arial" w:hAnsi="Arial" w:cs="Arial"/>
          <w:i/>
          <w:sz w:val="16"/>
          <w:szCs w:val="16"/>
          <w:lang w:val="el-GR"/>
        </w:rPr>
        <w:t xml:space="preserve">    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 xml:space="preserve"> </w:t>
      </w:r>
      <w:r w:rsidR="00474724">
        <w:rPr>
          <w:rFonts w:ascii="Arial" w:hAnsi="Arial" w:cs="Arial"/>
          <w:i/>
          <w:sz w:val="16"/>
          <w:szCs w:val="16"/>
          <w:lang w:val="el-GR"/>
        </w:rPr>
        <w:t xml:space="preserve">    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 xml:space="preserve"> Αργοστόλι,</w:t>
      </w:r>
      <w:r w:rsidR="00D80C6C">
        <w:rPr>
          <w:rFonts w:ascii="Arial" w:hAnsi="Arial" w:cs="Arial"/>
          <w:i/>
          <w:sz w:val="16"/>
          <w:szCs w:val="16"/>
          <w:lang w:val="el-GR"/>
        </w:rPr>
        <w:t>27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>.</w:t>
      </w:r>
      <w:r w:rsidR="00865FC1">
        <w:rPr>
          <w:rFonts w:ascii="Arial" w:hAnsi="Arial" w:cs="Arial"/>
          <w:i/>
          <w:sz w:val="16"/>
          <w:szCs w:val="16"/>
          <w:lang w:val="el-GR"/>
        </w:rPr>
        <w:t>3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>.202</w:t>
      </w:r>
      <w:r w:rsidR="00A56E13">
        <w:rPr>
          <w:rFonts w:ascii="Arial" w:hAnsi="Arial" w:cs="Arial"/>
          <w:i/>
          <w:sz w:val="16"/>
          <w:szCs w:val="16"/>
          <w:lang w:val="el-GR"/>
        </w:rPr>
        <w:t>6</w:t>
      </w:r>
      <w:r w:rsidR="00B14EAD" w:rsidRPr="00DD5111">
        <w:rPr>
          <w:rFonts w:ascii="Arial" w:hAnsi="Arial" w:cs="Arial"/>
          <w:i/>
          <w:sz w:val="16"/>
          <w:szCs w:val="16"/>
          <w:lang w:val="el-GR"/>
        </w:rPr>
        <w:t xml:space="preserve">                          </w:t>
      </w:r>
      <w:r w:rsidR="00B14EAD" w:rsidRPr="00DD5111">
        <w:rPr>
          <w:rFonts w:ascii="Arial" w:hAnsi="Arial" w:cs="Arial"/>
          <w:i/>
          <w:color w:val="4A4949"/>
          <w:sz w:val="16"/>
          <w:szCs w:val="16"/>
          <w:lang w:val="el-GR"/>
        </w:rPr>
        <w:t xml:space="preserve">         </w:t>
      </w:r>
    </w:p>
    <w:p w:rsidR="009D0122" w:rsidRPr="00FA517B" w:rsidRDefault="00DD5111" w:rsidP="009D0122">
      <w:pPr>
        <w:rPr>
          <w:rFonts w:ascii="Garamond" w:hAnsi="Garamond"/>
          <w:i/>
          <w:sz w:val="32"/>
          <w:szCs w:val="32"/>
          <w:u w:val="single"/>
          <w:lang w:val="el-GR"/>
        </w:rPr>
      </w:pPr>
      <w:r w:rsidRPr="00FA517B">
        <w:rPr>
          <w:rStyle w:val="a3"/>
          <w:rFonts w:ascii="Garamond" w:eastAsiaTheme="majorEastAsia" w:hAnsi="Garamond" w:cs="Arial"/>
          <w:b w:val="0"/>
          <w:i/>
          <w:color w:val="252525"/>
          <w:sz w:val="32"/>
          <w:szCs w:val="32"/>
          <w:u w:val="single"/>
          <w:lang w:val="el-GR"/>
        </w:rPr>
        <w:t>Ε.Α.Σ.</w:t>
      </w:r>
      <w:r w:rsidR="00B00529" w:rsidRPr="00FA517B">
        <w:rPr>
          <w:rStyle w:val="a3"/>
          <w:rFonts w:ascii="Garamond" w:eastAsiaTheme="majorEastAsia" w:hAnsi="Garamond" w:cs="Arial"/>
          <w:b w:val="0"/>
          <w:i/>
          <w:color w:val="252525"/>
          <w:sz w:val="32"/>
          <w:szCs w:val="32"/>
          <w:u w:val="single"/>
          <w:lang w:val="el-GR"/>
        </w:rPr>
        <w:t xml:space="preserve"> </w:t>
      </w:r>
      <w:r w:rsidRPr="00FA517B">
        <w:rPr>
          <w:rStyle w:val="a3"/>
          <w:rFonts w:ascii="Garamond" w:eastAsiaTheme="majorEastAsia" w:hAnsi="Garamond" w:cs="Arial"/>
          <w:b w:val="0"/>
          <w:i/>
          <w:color w:val="252525"/>
          <w:sz w:val="32"/>
          <w:szCs w:val="32"/>
          <w:u w:val="single"/>
          <w:lang w:val="el-GR"/>
        </w:rPr>
        <w:t>:</w:t>
      </w:r>
      <w:r w:rsidR="00B00529" w:rsidRPr="00FA517B">
        <w:rPr>
          <w:rStyle w:val="a3"/>
          <w:rFonts w:ascii="Garamond" w:eastAsiaTheme="majorEastAsia" w:hAnsi="Garamond" w:cs="Arial"/>
          <w:b w:val="0"/>
          <w:i/>
          <w:color w:val="252525"/>
          <w:sz w:val="32"/>
          <w:szCs w:val="32"/>
          <w:u w:val="single"/>
          <w:lang w:val="el-GR"/>
        </w:rPr>
        <w:t xml:space="preserve"> </w:t>
      </w:r>
      <w:r w:rsidR="009D0122" w:rsidRPr="00FA517B">
        <w:rPr>
          <w:rStyle w:val="a3"/>
          <w:rFonts w:ascii="Garamond" w:eastAsiaTheme="majorEastAsia" w:hAnsi="Garamond" w:cs="Arial"/>
          <w:b w:val="0"/>
          <w:i/>
          <w:color w:val="252525"/>
          <w:sz w:val="32"/>
          <w:szCs w:val="32"/>
          <w:u w:val="single"/>
          <w:lang w:val="el-GR"/>
        </w:rPr>
        <w:t>Δ</w:t>
      </w:r>
      <w:r w:rsidR="009D0122" w:rsidRPr="00FA517B">
        <w:rPr>
          <w:rFonts w:ascii="Garamond" w:hAnsi="Garamond"/>
          <w:i/>
          <w:sz w:val="32"/>
          <w:szCs w:val="32"/>
          <w:u w:val="single"/>
          <w:lang w:val="el-GR"/>
        </w:rPr>
        <w:t xml:space="preserve">ήλωση μεταβολών για υποχρεωτική μετάταξη αγροτών στο </w:t>
      </w:r>
    </w:p>
    <w:p w:rsidR="009D0122" w:rsidRPr="00FA517B" w:rsidRDefault="009D0122" w:rsidP="009D0122">
      <w:pPr>
        <w:rPr>
          <w:rFonts w:ascii="Garamond" w:hAnsi="Garamond"/>
          <w:i/>
          <w:sz w:val="32"/>
          <w:szCs w:val="32"/>
          <w:u w:val="single"/>
          <w:lang w:val="el-GR"/>
        </w:rPr>
      </w:pPr>
      <w:r w:rsidRPr="00FA517B">
        <w:rPr>
          <w:rFonts w:ascii="Garamond" w:hAnsi="Garamond"/>
          <w:i/>
          <w:sz w:val="32"/>
          <w:szCs w:val="32"/>
          <w:lang w:val="el-GR"/>
        </w:rPr>
        <w:t xml:space="preserve">                            </w:t>
      </w:r>
      <w:r w:rsidRPr="00FA517B">
        <w:rPr>
          <w:rFonts w:ascii="Garamond" w:hAnsi="Garamond"/>
          <w:i/>
          <w:sz w:val="32"/>
          <w:szCs w:val="32"/>
          <w:u w:val="single"/>
          <w:lang w:val="el-GR"/>
        </w:rPr>
        <w:t>κανονικό καθεστώς Φ.Π.Α.</w:t>
      </w:r>
    </w:p>
    <w:p w:rsidR="00B03B70" w:rsidRPr="0019790B" w:rsidRDefault="009D0122" w:rsidP="0019790B">
      <w:pPr>
        <w:pStyle w:val="Web"/>
        <w:shd w:val="clear" w:color="auto" w:fill="FFFFFF"/>
        <w:spacing w:before="0" w:beforeAutospacing="0" w:after="0" w:afterAutospacing="0"/>
        <w:rPr>
          <w:rFonts w:ascii="Garamond" w:hAnsi="Garamond"/>
          <w:i/>
          <w:sz w:val="32"/>
          <w:szCs w:val="32"/>
        </w:rPr>
      </w:pPr>
      <w:r>
        <w:rPr>
          <w:rFonts w:ascii="Garamond" w:hAnsi="Garamond"/>
          <w:i/>
          <w:sz w:val="32"/>
          <w:szCs w:val="32"/>
        </w:rPr>
        <w:t xml:space="preserve">     </w:t>
      </w:r>
      <w:r w:rsidR="00444111" w:rsidRPr="00865FC1">
        <w:rPr>
          <w:rFonts w:ascii="Garamond" w:hAnsi="Garamond"/>
          <w:i/>
          <w:sz w:val="32"/>
          <w:szCs w:val="32"/>
        </w:rPr>
        <w:t>Ο Ε.</w:t>
      </w:r>
      <w:r w:rsidR="00DD5111" w:rsidRPr="00865FC1">
        <w:rPr>
          <w:rFonts w:ascii="Garamond" w:hAnsi="Garamond"/>
          <w:i/>
          <w:sz w:val="32"/>
          <w:szCs w:val="32"/>
        </w:rPr>
        <w:t xml:space="preserve">Α.Σ. (Αγροτική Ενωση) Κεφαλληνίας &amp; Ιθάκης </w:t>
      </w:r>
      <w:r w:rsidR="00A92CA4" w:rsidRPr="00865FC1">
        <w:rPr>
          <w:rFonts w:ascii="Garamond" w:hAnsi="Garamond"/>
          <w:i/>
          <w:sz w:val="32"/>
          <w:szCs w:val="32"/>
        </w:rPr>
        <w:t xml:space="preserve">ενημερώνει </w:t>
      </w:r>
      <w:r w:rsidR="00DD5111" w:rsidRPr="00865FC1">
        <w:rPr>
          <w:rFonts w:ascii="Garamond" w:hAnsi="Garamond"/>
          <w:i/>
          <w:sz w:val="32"/>
          <w:szCs w:val="32"/>
        </w:rPr>
        <w:t>τ</w:t>
      </w:r>
      <w:r w:rsidR="00B03B70" w:rsidRPr="00B03B70">
        <w:rPr>
          <w:rFonts w:ascii="Garamond" w:hAnsi="Garamond"/>
          <w:i/>
          <w:sz w:val="32"/>
          <w:szCs w:val="32"/>
        </w:rPr>
        <w:t>ους</w:t>
      </w:r>
      <w:r w:rsidR="00DD5111" w:rsidRPr="00865FC1">
        <w:rPr>
          <w:rFonts w:ascii="Garamond" w:hAnsi="Garamond"/>
          <w:i/>
          <w:sz w:val="32"/>
          <w:szCs w:val="32"/>
        </w:rPr>
        <w:t xml:space="preserve"> συμπατριώτ</w:t>
      </w:r>
      <w:r w:rsidR="00630F54" w:rsidRPr="00865FC1">
        <w:rPr>
          <w:rFonts w:ascii="Garamond" w:hAnsi="Garamond"/>
          <w:i/>
          <w:sz w:val="32"/>
          <w:szCs w:val="32"/>
        </w:rPr>
        <w:t xml:space="preserve">ες </w:t>
      </w:r>
      <w:r w:rsidR="0019790B">
        <w:rPr>
          <w:rFonts w:ascii="Garamond" w:hAnsi="Garamond"/>
          <w:i/>
          <w:sz w:val="32"/>
          <w:szCs w:val="32"/>
        </w:rPr>
        <w:t>Ελαιοπαραγωγούς, Αμπελουργούς, Αιγοτρόφους, Προβατοτρόφους, Βοοτρόφους</w:t>
      </w:r>
      <w:r w:rsidR="00FA517B">
        <w:rPr>
          <w:rFonts w:ascii="Garamond" w:hAnsi="Garamond"/>
          <w:i/>
          <w:sz w:val="32"/>
          <w:szCs w:val="32"/>
        </w:rPr>
        <w:t>, Κηπευτικοπαραγωγούς</w:t>
      </w:r>
      <w:r w:rsidR="0019790B">
        <w:rPr>
          <w:rFonts w:ascii="Garamond" w:hAnsi="Garamond"/>
          <w:i/>
          <w:sz w:val="32"/>
          <w:szCs w:val="32"/>
        </w:rPr>
        <w:t xml:space="preserve"> και Μελισσοκόμους </w:t>
      </w:r>
      <w:r w:rsidR="00B03B70" w:rsidRPr="00B03B70">
        <w:rPr>
          <w:rFonts w:ascii="Garamond" w:hAnsi="Garamond"/>
          <w:i/>
          <w:sz w:val="32"/>
          <w:szCs w:val="32"/>
        </w:rPr>
        <w:t xml:space="preserve">ότι σύμφωνα με </w:t>
      </w:r>
      <w:r w:rsidR="00B03B70" w:rsidRPr="0019790B">
        <w:rPr>
          <w:rFonts w:ascii="Garamond" w:hAnsi="Garamond"/>
          <w:i/>
          <w:sz w:val="32"/>
          <w:szCs w:val="32"/>
        </w:rPr>
        <w:t xml:space="preserve">εγκύκλιο της Ανεξάρτητης Αρχής Δημοσίων Εσόδων (Α.Α.Δ.Ε.), για το έτος 2026 </w:t>
      </w:r>
      <w:r w:rsidR="0019790B">
        <w:rPr>
          <w:rFonts w:ascii="Garamond" w:hAnsi="Garamond"/>
          <w:i/>
          <w:sz w:val="32"/>
          <w:szCs w:val="32"/>
        </w:rPr>
        <w:t xml:space="preserve">είναι διαθέσιμη </w:t>
      </w:r>
      <w:r w:rsidR="00B03B70" w:rsidRPr="0019790B">
        <w:rPr>
          <w:rFonts w:ascii="Garamond" w:hAnsi="Garamond"/>
          <w:i/>
          <w:sz w:val="32"/>
          <w:szCs w:val="32"/>
        </w:rPr>
        <w:t xml:space="preserve">η </w:t>
      </w:r>
      <w:r w:rsidR="0019790B">
        <w:rPr>
          <w:rFonts w:ascii="Garamond" w:hAnsi="Garamond"/>
          <w:i/>
          <w:sz w:val="32"/>
          <w:szCs w:val="32"/>
        </w:rPr>
        <w:t xml:space="preserve">διαδικασία </w:t>
      </w:r>
      <w:r w:rsidR="00B03B70" w:rsidRPr="0019790B">
        <w:rPr>
          <w:rFonts w:ascii="Garamond" w:hAnsi="Garamond"/>
          <w:i/>
          <w:sz w:val="32"/>
          <w:szCs w:val="32"/>
        </w:rPr>
        <w:t>δυνατότητα</w:t>
      </w:r>
      <w:r w:rsidR="0019790B">
        <w:rPr>
          <w:rFonts w:ascii="Garamond" w:hAnsi="Garamond"/>
          <w:i/>
          <w:sz w:val="32"/>
          <w:szCs w:val="32"/>
        </w:rPr>
        <w:t>ς</w:t>
      </w:r>
      <w:r w:rsidR="00B03B70" w:rsidRPr="0019790B">
        <w:rPr>
          <w:rFonts w:ascii="Garamond" w:hAnsi="Garamond"/>
          <w:i/>
          <w:sz w:val="32"/>
          <w:szCs w:val="32"/>
        </w:rPr>
        <w:t xml:space="preserve"> υποβολής Δήλωσης μετάταξης από το ειδικό καθεστώς αγροτών στο κανονικό καθεστώς Φ.Π.Α., λόγω υπέρβασης του ορίου των 5.000€ εντός του 2025 από την είσπραξη επιδοτήσεων </w:t>
      </w:r>
      <w:r>
        <w:rPr>
          <w:rFonts w:ascii="Garamond" w:hAnsi="Garamond"/>
          <w:i/>
          <w:sz w:val="32"/>
          <w:szCs w:val="32"/>
        </w:rPr>
        <w:t xml:space="preserve">καθώς και </w:t>
      </w:r>
      <w:r w:rsidR="00B03B70" w:rsidRPr="0019790B">
        <w:rPr>
          <w:rFonts w:ascii="Garamond" w:hAnsi="Garamond"/>
          <w:i/>
          <w:sz w:val="32"/>
          <w:szCs w:val="32"/>
        </w:rPr>
        <w:t>Δηλώσεων που υποβάλλονται λόγω της παραπάνω μεταβολής (δηλώσεις Φ.Π.Α., δηλώσεις αποθεμάτων μετάταξης, ανακεφαλαιωτικοί πίνακες ενδοκοινοτικών συναλλαγών, κλπ).</w:t>
      </w:r>
    </w:p>
    <w:p w:rsidR="009D0122" w:rsidRDefault="009D0122" w:rsidP="009D0122">
      <w:pPr>
        <w:rPr>
          <w:lang w:val="el-GR"/>
        </w:rPr>
      </w:pPr>
      <w:r>
        <w:rPr>
          <w:rFonts w:ascii="Garamond" w:hAnsi="Garamond"/>
          <w:i/>
          <w:sz w:val="32"/>
          <w:szCs w:val="32"/>
          <w:lang w:val="el-GR"/>
        </w:rPr>
        <w:t xml:space="preserve">     </w:t>
      </w:r>
      <w:r w:rsidR="00B03B70" w:rsidRPr="0019790B">
        <w:rPr>
          <w:rFonts w:ascii="Garamond" w:hAnsi="Garamond"/>
          <w:i/>
          <w:sz w:val="32"/>
          <w:szCs w:val="32"/>
          <w:lang w:val="el-GR"/>
        </w:rPr>
        <w:t>Η εν λόγω διαδικασία υποβολής δηλ</w:t>
      </w:r>
      <w:r w:rsidR="0019790B" w:rsidRPr="0019790B">
        <w:rPr>
          <w:rFonts w:ascii="Garamond" w:hAnsi="Garamond"/>
          <w:i/>
          <w:sz w:val="32"/>
          <w:szCs w:val="32"/>
          <w:lang w:val="el-GR"/>
        </w:rPr>
        <w:t xml:space="preserve">ώσεων μετάταξης </w:t>
      </w:r>
      <w:r w:rsidR="00B03B70" w:rsidRPr="0019790B">
        <w:rPr>
          <w:rFonts w:ascii="Garamond" w:hAnsi="Garamond"/>
          <w:i/>
          <w:sz w:val="32"/>
          <w:szCs w:val="32"/>
          <w:lang w:val="el-GR"/>
        </w:rPr>
        <w:t>πραγματοποιείται</w:t>
      </w:r>
      <w:r w:rsidR="0019790B" w:rsidRPr="0019790B">
        <w:rPr>
          <w:rFonts w:ascii="Garamond" w:hAnsi="Garamond"/>
          <w:i/>
          <w:sz w:val="32"/>
          <w:szCs w:val="32"/>
          <w:lang w:val="el-GR"/>
        </w:rPr>
        <w:t xml:space="preserve"> </w:t>
      </w:r>
      <w:r w:rsidR="00B03B70" w:rsidRPr="0019790B">
        <w:rPr>
          <w:rFonts w:ascii="Garamond" w:hAnsi="Garamond"/>
          <w:i/>
          <w:sz w:val="32"/>
          <w:szCs w:val="32"/>
          <w:lang w:val="el-GR"/>
        </w:rPr>
        <w:t xml:space="preserve"> </w:t>
      </w:r>
      <w:r w:rsidR="0019790B" w:rsidRPr="0019790B">
        <w:rPr>
          <w:rFonts w:ascii="Garamond" w:hAnsi="Garamond"/>
          <w:i/>
          <w:sz w:val="32"/>
          <w:szCs w:val="32"/>
          <w:lang w:val="el-GR"/>
        </w:rPr>
        <w:t xml:space="preserve"> μέσω της εφαρμογής Ψηφιακής Υποδοχής και Διαχείρισης Αιτημάτων της Α.Α.Δ.Ε.</w:t>
      </w:r>
      <w:r w:rsidR="0019790B">
        <w:rPr>
          <w:rFonts w:ascii="Garamond" w:hAnsi="Garamond"/>
          <w:i/>
          <w:sz w:val="32"/>
          <w:szCs w:val="32"/>
          <w:lang w:val="el-GR"/>
        </w:rPr>
        <w:t xml:space="preserve"> </w:t>
      </w:r>
      <w:r w:rsidR="00B03B70" w:rsidRPr="0019790B">
        <w:rPr>
          <w:rFonts w:ascii="Garamond" w:hAnsi="Garamond"/>
          <w:i/>
          <w:sz w:val="32"/>
          <w:szCs w:val="32"/>
          <w:lang w:val="el-GR"/>
        </w:rPr>
        <w:t xml:space="preserve">χωρίς την επιβολή κυρώσεων έως </w:t>
      </w:r>
      <w:r w:rsidR="00B03B70" w:rsidRPr="00FA517B">
        <w:rPr>
          <w:rFonts w:ascii="Garamond" w:hAnsi="Garamond"/>
          <w:b/>
          <w:i/>
          <w:sz w:val="32"/>
          <w:szCs w:val="32"/>
          <w:lang w:val="el-GR"/>
        </w:rPr>
        <w:t>Πέμπτη 30 Απριλίου 2026</w:t>
      </w:r>
      <w:r w:rsidR="0019790B">
        <w:rPr>
          <w:rFonts w:ascii="Garamond" w:hAnsi="Garamond"/>
          <w:i/>
          <w:sz w:val="32"/>
          <w:szCs w:val="32"/>
          <w:lang w:val="el-GR"/>
        </w:rPr>
        <w:t>.</w:t>
      </w:r>
      <w:r w:rsidR="0019790B" w:rsidRPr="009D0122">
        <w:rPr>
          <w:lang w:val="el-GR"/>
        </w:rPr>
        <w:t xml:space="preserve"> </w:t>
      </w:r>
      <w:r>
        <w:rPr>
          <w:lang w:val="el-GR"/>
        </w:rPr>
        <w:t xml:space="preserve">  </w:t>
      </w:r>
    </w:p>
    <w:p w:rsidR="009D0122" w:rsidRDefault="009D0122" w:rsidP="009D0122">
      <w:pPr>
        <w:rPr>
          <w:rFonts w:ascii="Garamond" w:hAnsi="Garamond"/>
          <w:i/>
          <w:sz w:val="32"/>
          <w:szCs w:val="32"/>
          <w:lang w:val="el-GR"/>
        </w:rPr>
      </w:pPr>
      <w:r>
        <w:rPr>
          <w:lang w:val="el-GR"/>
        </w:rPr>
        <w:t xml:space="preserve">        </w:t>
      </w:r>
      <w:r w:rsidR="0019790B" w:rsidRPr="009D0122">
        <w:rPr>
          <w:rFonts w:ascii="Garamond" w:hAnsi="Garamond"/>
          <w:i/>
          <w:sz w:val="32"/>
          <w:szCs w:val="32"/>
          <w:lang w:val="el-GR"/>
        </w:rPr>
        <w:t xml:space="preserve">Για οποιαδήποτε πληροφορία ή διευκρίνιση, οι ενδιαφερόμενοι ΘιακοΚεφαλονίτες παραγωγοί μπορούν να απευθύνονται τηλεφωνικά </w:t>
      </w:r>
      <w:r w:rsidRPr="009D0122">
        <w:rPr>
          <w:rFonts w:ascii="Garamond" w:hAnsi="Garamond"/>
          <w:i/>
          <w:sz w:val="32"/>
          <w:szCs w:val="32"/>
          <w:lang w:val="el-GR"/>
        </w:rPr>
        <w:t xml:space="preserve">στο 1521, </w:t>
      </w:r>
      <w:r w:rsidR="0019790B" w:rsidRPr="009D0122">
        <w:rPr>
          <w:rFonts w:ascii="Garamond" w:hAnsi="Garamond"/>
          <w:i/>
          <w:sz w:val="32"/>
          <w:szCs w:val="32"/>
          <w:lang w:val="el-GR"/>
        </w:rPr>
        <w:t>χωρίς χρέωση</w:t>
      </w:r>
      <w:r w:rsidRPr="009D0122">
        <w:rPr>
          <w:rFonts w:ascii="Garamond" w:hAnsi="Garamond"/>
          <w:i/>
          <w:sz w:val="32"/>
          <w:szCs w:val="32"/>
          <w:lang w:val="el-GR"/>
        </w:rPr>
        <w:t>,</w:t>
      </w:r>
      <w:r w:rsidR="0019790B" w:rsidRPr="009D0122">
        <w:rPr>
          <w:rFonts w:ascii="Garamond" w:hAnsi="Garamond"/>
          <w:i/>
          <w:sz w:val="32"/>
          <w:szCs w:val="32"/>
          <w:lang w:val="el-GR"/>
        </w:rPr>
        <w:t xml:space="preserve"> τις εργάσ</w:t>
      </w:r>
      <w:r w:rsidRPr="009D0122">
        <w:rPr>
          <w:rFonts w:ascii="Garamond" w:hAnsi="Garamond"/>
          <w:i/>
          <w:sz w:val="32"/>
          <w:szCs w:val="32"/>
          <w:lang w:val="el-GR"/>
        </w:rPr>
        <w:t>ι</w:t>
      </w:r>
      <w:r w:rsidR="0019790B" w:rsidRPr="009D0122">
        <w:rPr>
          <w:rFonts w:ascii="Garamond" w:hAnsi="Garamond"/>
          <w:i/>
          <w:sz w:val="32"/>
          <w:szCs w:val="32"/>
          <w:lang w:val="el-GR"/>
        </w:rPr>
        <w:t>μες ημέρες από 7:00 πρωί έως 8 βράδυ</w:t>
      </w:r>
      <w:r w:rsidRPr="009D0122">
        <w:rPr>
          <w:rFonts w:ascii="Garamond" w:hAnsi="Garamond"/>
          <w:i/>
          <w:sz w:val="32"/>
          <w:szCs w:val="32"/>
          <w:lang w:val="el-GR"/>
        </w:rPr>
        <w:t xml:space="preserve"> και  ψηφιακά </w:t>
      </w:r>
      <w:r w:rsidR="0019790B" w:rsidRPr="009D0122">
        <w:rPr>
          <w:rFonts w:ascii="Garamond" w:hAnsi="Garamond"/>
          <w:i/>
          <w:sz w:val="32"/>
          <w:szCs w:val="32"/>
          <w:lang w:val="el-GR"/>
        </w:rPr>
        <w:t>στην Εξυπηρέτηση Φορολογουμένων της Α.Α.Δ.Ε.</w:t>
      </w:r>
      <w:r w:rsidR="0019790B" w:rsidRPr="009D0122">
        <w:rPr>
          <w:rFonts w:ascii="Garamond" w:hAnsi="Garamond"/>
          <w:i/>
          <w:sz w:val="32"/>
          <w:szCs w:val="32"/>
        </w:rPr>
        <w:t> </w:t>
      </w:r>
      <w:r w:rsidR="0019790B" w:rsidRPr="009D0122">
        <w:rPr>
          <w:rFonts w:ascii="Garamond" w:eastAsiaTheme="majorEastAsia" w:hAnsi="Garamond"/>
          <w:i/>
          <w:sz w:val="32"/>
          <w:szCs w:val="32"/>
        </w:rPr>
        <w:t>my</w:t>
      </w:r>
      <w:r w:rsidR="0019790B" w:rsidRPr="009D0122">
        <w:rPr>
          <w:rFonts w:ascii="Garamond" w:eastAsiaTheme="majorEastAsia" w:hAnsi="Garamond"/>
          <w:i/>
          <w:sz w:val="32"/>
          <w:szCs w:val="32"/>
          <w:lang w:val="el-GR"/>
        </w:rPr>
        <w:t>1521</w:t>
      </w:r>
      <w:r w:rsidRPr="009D0122">
        <w:rPr>
          <w:rFonts w:ascii="Garamond" w:hAnsi="Garamond"/>
          <w:i/>
          <w:sz w:val="32"/>
          <w:szCs w:val="32"/>
          <w:lang w:val="el-GR"/>
        </w:rPr>
        <w:t xml:space="preserve"> επιλέγοντας: Θέματα Μητρώου».</w:t>
      </w:r>
    </w:p>
    <w:p w:rsidR="009D0122" w:rsidRDefault="009D0122" w:rsidP="009D0122">
      <w:pPr>
        <w:rPr>
          <w:rFonts w:ascii="Garamond" w:hAnsi="Garamond"/>
          <w:i/>
          <w:sz w:val="32"/>
          <w:szCs w:val="32"/>
          <w:lang w:val="el-GR"/>
        </w:rPr>
      </w:pPr>
      <w:r>
        <w:rPr>
          <w:rFonts w:ascii="Garamond" w:hAnsi="Garamond"/>
          <w:i/>
          <w:sz w:val="32"/>
          <w:szCs w:val="32"/>
          <w:lang w:val="el-GR"/>
        </w:rPr>
        <w:t xml:space="preserve">          Από Ε.Α.Σ. (Αγροτική Ένωση) Κεφαλληνίας &amp; Ιθάκης</w:t>
      </w:r>
    </w:p>
    <w:p w:rsidR="0019790B" w:rsidRDefault="009D0122" w:rsidP="009D0122">
      <w:pPr>
        <w:rPr>
          <w:rFonts w:ascii="Garamond" w:hAnsi="Garamond"/>
          <w:i/>
          <w:sz w:val="32"/>
          <w:szCs w:val="32"/>
          <w:lang w:val="el-GR"/>
        </w:rPr>
      </w:pPr>
      <w:r>
        <w:rPr>
          <w:rFonts w:ascii="Garamond" w:hAnsi="Garamond"/>
          <w:i/>
          <w:sz w:val="32"/>
          <w:szCs w:val="32"/>
          <w:lang w:val="el-GR"/>
        </w:rPr>
        <w:t xml:space="preserve"> </w:t>
      </w:r>
    </w:p>
    <w:p w:rsidR="009D0122" w:rsidRDefault="009D0122" w:rsidP="009D0122">
      <w:pPr>
        <w:rPr>
          <w:rFonts w:ascii="Garamond" w:hAnsi="Garamond"/>
          <w:i/>
          <w:sz w:val="32"/>
          <w:szCs w:val="32"/>
          <w:lang w:val="el-GR"/>
        </w:rPr>
      </w:pPr>
    </w:p>
    <w:p w:rsidR="009D0122" w:rsidRDefault="009D0122" w:rsidP="009D0122">
      <w:pPr>
        <w:rPr>
          <w:rFonts w:ascii="Garamond" w:hAnsi="Garamond"/>
          <w:i/>
          <w:sz w:val="32"/>
          <w:szCs w:val="32"/>
          <w:lang w:val="el-GR"/>
        </w:rPr>
      </w:pPr>
    </w:p>
    <w:p w:rsidR="009D0122" w:rsidRDefault="009D0122" w:rsidP="009D0122">
      <w:pPr>
        <w:rPr>
          <w:rFonts w:ascii="Garamond" w:hAnsi="Garamond"/>
          <w:i/>
          <w:sz w:val="32"/>
          <w:szCs w:val="32"/>
          <w:lang w:val="el-GR"/>
        </w:rPr>
      </w:pPr>
    </w:p>
    <w:sectPr w:rsidR="009D0122" w:rsidSect="0070708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173" w:rsidRDefault="00043173" w:rsidP="002666E6">
      <w:r>
        <w:separator/>
      </w:r>
    </w:p>
  </w:endnote>
  <w:endnote w:type="continuationSeparator" w:id="0">
    <w:p w:rsidR="00043173" w:rsidRDefault="00043173" w:rsidP="0026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E6" w:rsidRPr="00730CEE" w:rsidRDefault="002666E6" w:rsidP="002666E6">
    <w:pPr>
      <w:rPr>
        <w:lang w:val="el-GR"/>
      </w:rPr>
    </w:pPr>
    <w:r>
      <w:rPr>
        <w:lang w:val="el-GR"/>
      </w:rPr>
      <w:t>Λεωφόρος Αντώνη Τρίτση 1, Αργοστόλι Τ.Κ. 28100  Τηλ. 26710-22927  Ε-MAIL egs_kef@otenet.gr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173" w:rsidRDefault="00043173" w:rsidP="002666E6">
      <w:r>
        <w:separator/>
      </w:r>
    </w:p>
  </w:footnote>
  <w:footnote w:type="continuationSeparator" w:id="0">
    <w:p w:rsidR="00043173" w:rsidRDefault="00043173" w:rsidP="00266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6370"/>
    <w:multiLevelType w:val="multilevel"/>
    <w:tmpl w:val="FF3A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10FE6"/>
    <w:multiLevelType w:val="multilevel"/>
    <w:tmpl w:val="60E4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84EFF"/>
    <w:multiLevelType w:val="multilevel"/>
    <w:tmpl w:val="9596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354CC"/>
    <w:multiLevelType w:val="multilevel"/>
    <w:tmpl w:val="A282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9008E"/>
    <w:multiLevelType w:val="multilevel"/>
    <w:tmpl w:val="25628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  <w:sz w:val="20"/>
        <w:lang w:val="el-GR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B14EAD"/>
    <w:rsid w:val="00006D3B"/>
    <w:rsid w:val="00042465"/>
    <w:rsid w:val="00043173"/>
    <w:rsid w:val="000508C1"/>
    <w:rsid w:val="0007456C"/>
    <w:rsid w:val="000A6BF8"/>
    <w:rsid w:val="000E7246"/>
    <w:rsid w:val="001246C9"/>
    <w:rsid w:val="001520CC"/>
    <w:rsid w:val="00173C68"/>
    <w:rsid w:val="00175F92"/>
    <w:rsid w:val="0019790B"/>
    <w:rsid w:val="001B762D"/>
    <w:rsid w:val="001C419A"/>
    <w:rsid w:val="001D28DB"/>
    <w:rsid w:val="002666E6"/>
    <w:rsid w:val="002B29CD"/>
    <w:rsid w:val="0030225F"/>
    <w:rsid w:val="0033182B"/>
    <w:rsid w:val="00361ECC"/>
    <w:rsid w:val="00377EA5"/>
    <w:rsid w:val="004044D5"/>
    <w:rsid w:val="00444111"/>
    <w:rsid w:val="00466C56"/>
    <w:rsid w:val="00474724"/>
    <w:rsid w:val="00495042"/>
    <w:rsid w:val="0050583A"/>
    <w:rsid w:val="005413C2"/>
    <w:rsid w:val="006270AE"/>
    <w:rsid w:val="00630F54"/>
    <w:rsid w:val="00666CA3"/>
    <w:rsid w:val="00670205"/>
    <w:rsid w:val="006731A4"/>
    <w:rsid w:val="00695939"/>
    <w:rsid w:val="006D6A8B"/>
    <w:rsid w:val="0070708C"/>
    <w:rsid w:val="0072104F"/>
    <w:rsid w:val="00730CEE"/>
    <w:rsid w:val="00746D33"/>
    <w:rsid w:val="00751992"/>
    <w:rsid w:val="007F2707"/>
    <w:rsid w:val="00812464"/>
    <w:rsid w:val="00865FC1"/>
    <w:rsid w:val="00867DFA"/>
    <w:rsid w:val="0087674A"/>
    <w:rsid w:val="00895428"/>
    <w:rsid w:val="008F3851"/>
    <w:rsid w:val="009370C3"/>
    <w:rsid w:val="00986B22"/>
    <w:rsid w:val="009C575B"/>
    <w:rsid w:val="009C78B4"/>
    <w:rsid w:val="009D0122"/>
    <w:rsid w:val="00A2511A"/>
    <w:rsid w:val="00A3756E"/>
    <w:rsid w:val="00A56E13"/>
    <w:rsid w:val="00A92CA4"/>
    <w:rsid w:val="00AE0062"/>
    <w:rsid w:val="00AE5096"/>
    <w:rsid w:val="00B00529"/>
    <w:rsid w:val="00B01EB7"/>
    <w:rsid w:val="00B03B70"/>
    <w:rsid w:val="00B13119"/>
    <w:rsid w:val="00B14EAD"/>
    <w:rsid w:val="00B444D4"/>
    <w:rsid w:val="00B82DB5"/>
    <w:rsid w:val="00BC67A6"/>
    <w:rsid w:val="00C42946"/>
    <w:rsid w:val="00C64A30"/>
    <w:rsid w:val="00CB4932"/>
    <w:rsid w:val="00D07A0D"/>
    <w:rsid w:val="00D163E7"/>
    <w:rsid w:val="00D80C6C"/>
    <w:rsid w:val="00DD5111"/>
    <w:rsid w:val="00E0270C"/>
    <w:rsid w:val="00E110BE"/>
    <w:rsid w:val="00E35CC8"/>
    <w:rsid w:val="00E47117"/>
    <w:rsid w:val="00E53977"/>
    <w:rsid w:val="00E70FBE"/>
    <w:rsid w:val="00E86D9A"/>
    <w:rsid w:val="00EA0727"/>
    <w:rsid w:val="00EA7DD5"/>
    <w:rsid w:val="00EC6D65"/>
    <w:rsid w:val="00EF1407"/>
    <w:rsid w:val="00EF20A3"/>
    <w:rsid w:val="00F22151"/>
    <w:rsid w:val="00F25129"/>
    <w:rsid w:val="00F3660B"/>
    <w:rsid w:val="00F60B89"/>
    <w:rsid w:val="00F610EA"/>
    <w:rsid w:val="00F6431C"/>
    <w:rsid w:val="00FA517B"/>
    <w:rsid w:val="00FA7DC4"/>
    <w:rsid w:val="00FE7621"/>
    <w:rsid w:val="00FF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uiPriority w:val="9"/>
    <w:qFormat/>
    <w:rsid w:val="007519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38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19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Char"/>
    <w:qFormat/>
    <w:rsid w:val="00B14EAD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rsid w:val="00B14EAD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75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75199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el-GR"/>
    </w:rPr>
  </w:style>
  <w:style w:type="character" w:customStyle="1" w:styleId="elementor-icon-list-text">
    <w:name w:val="elementor-icon-list-text"/>
    <w:basedOn w:val="a0"/>
    <w:rsid w:val="00751992"/>
  </w:style>
  <w:style w:type="paragraph" w:styleId="Web">
    <w:name w:val="Normal (Web)"/>
    <w:basedOn w:val="a"/>
    <w:uiPriority w:val="99"/>
    <w:unhideWhenUsed/>
    <w:rsid w:val="007519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l-GR"/>
    </w:rPr>
  </w:style>
  <w:style w:type="character" w:styleId="a3">
    <w:name w:val="Strong"/>
    <w:basedOn w:val="a0"/>
    <w:uiPriority w:val="22"/>
    <w:qFormat/>
    <w:rsid w:val="00751992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30CE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0CEE"/>
    <w:rPr>
      <w:rFonts w:ascii="Tahoma" w:eastAsia="Times New Roman" w:hAnsi="Tahoma" w:cs="Tahoma"/>
      <w:sz w:val="16"/>
      <w:szCs w:val="16"/>
      <w:lang w:val="en-US" w:eastAsia="el-GR"/>
    </w:rPr>
  </w:style>
  <w:style w:type="paragraph" w:styleId="a5">
    <w:name w:val="header"/>
    <w:basedOn w:val="a"/>
    <w:link w:val="Char0"/>
    <w:uiPriority w:val="99"/>
    <w:semiHidden/>
    <w:unhideWhenUsed/>
    <w:rsid w:val="002666E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2666E6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a6">
    <w:name w:val="footer"/>
    <w:basedOn w:val="a"/>
    <w:link w:val="Char1"/>
    <w:uiPriority w:val="99"/>
    <w:unhideWhenUsed/>
    <w:rsid w:val="002666E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2666E6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meta-item">
    <w:name w:val="meta-item"/>
    <w:basedOn w:val="a0"/>
    <w:rsid w:val="00EF1407"/>
  </w:style>
  <w:style w:type="character" w:customStyle="1" w:styleId="by">
    <w:name w:val="by"/>
    <w:basedOn w:val="a0"/>
    <w:rsid w:val="00EF1407"/>
  </w:style>
  <w:style w:type="character" w:styleId="-">
    <w:name w:val="Hyperlink"/>
    <w:basedOn w:val="a0"/>
    <w:uiPriority w:val="99"/>
    <w:unhideWhenUsed/>
    <w:rsid w:val="00EF1407"/>
    <w:rPr>
      <w:color w:val="0000FF"/>
      <w:u w:val="single"/>
    </w:rPr>
  </w:style>
  <w:style w:type="character" w:customStyle="1" w:styleId="has-next-icon">
    <w:name w:val="has-next-icon"/>
    <w:basedOn w:val="a0"/>
    <w:rsid w:val="00EF1407"/>
  </w:style>
  <w:style w:type="character" w:customStyle="1" w:styleId="share-text">
    <w:name w:val="share-text"/>
    <w:basedOn w:val="a0"/>
    <w:rsid w:val="00EF1407"/>
  </w:style>
  <w:style w:type="character" w:customStyle="1" w:styleId="2Char">
    <w:name w:val="Επικεφαλίδα 2 Char"/>
    <w:basedOn w:val="a0"/>
    <w:link w:val="2"/>
    <w:uiPriority w:val="9"/>
    <w:semiHidden/>
    <w:rsid w:val="008F3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l-GR"/>
    </w:rPr>
  </w:style>
  <w:style w:type="character" w:customStyle="1" w:styleId="text">
    <w:name w:val="text"/>
    <w:basedOn w:val="a0"/>
    <w:rsid w:val="006731A4"/>
  </w:style>
  <w:style w:type="character" w:styleId="a7">
    <w:name w:val="Emphasis"/>
    <w:basedOn w:val="a0"/>
    <w:uiPriority w:val="20"/>
    <w:qFormat/>
    <w:rsid w:val="00A92C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6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180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2301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8957">
                  <w:marLeft w:val="-15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6192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012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55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1120">
                      <w:marLeft w:val="67"/>
                      <w:marRight w:val="67"/>
                      <w:marTop w:val="67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8370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EASKI</dc:creator>
  <cp:lastModifiedBy>EASKI</cp:lastModifiedBy>
  <cp:revision>2</cp:revision>
  <dcterms:created xsi:type="dcterms:W3CDTF">2026-03-27T12:27:00Z</dcterms:created>
  <dcterms:modified xsi:type="dcterms:W3CDTF">2026-03-27T12:27:00Z</dcterms:modified>
</cp:coreProperties>
</file>