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/>
      </w:tblPr>
      <w:tblGrid>
        <w:gridCol w:w="3256"/>
        <w:gridCol w:w="1275"/>
        <w:gridCol w:w="5658"/>
      </w:tblGrid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3D132C" w:rsidRPr="003D132C" w:rsidRDefault="003D132C" w:rsidP="003D132C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3D132C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Διεύθυνση Περιφέρειας Πελοποννήσου – Ηπείρου </w:t>
            </w:r>
          </w:p>
          <w:p w:rsidR="00C50E3F" w:rsidRPr="00C50E3F" w:rsidRDefault="00C50E3F" w:rsidP="00C50E3F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50E3F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Περιοχή Κεφαλληνίας  </w:t>
            </w:r>
          </w:p>
          <w:p w:rsidR="00471D87" w:rsidRPr="00956D18" w:rsidRDefault="00C50E3F" w:rsidP="00C50E3F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956D18">
              <w:rPr>
                <w:rFonts w:ascii="Ping LCG Bold" w:hAnsi="Ping LCG Bold"/>
                <w:bCs/>
                <w:sz w:val="20"/>
                <w:szCs w:val="20"/>
                <w:lang w:val="el-GR"/>
              </w:rPr>
              <w:t>A. Tρίτση 70, 281 00 Αργοστόλι</w:t>
            </w: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Default="00471D87" w:rsidP="007572C1">
            <w:pPr>
              <w:rPr>
                <w:rFonts w:ascii="Ping LCG Regular" w:hAnsi="Ping LCG Regular"/>
                <w:sz w:val="20"/>
                <w:szCs w:val="20"/>
              </w:rPr>
            </w:pPr>
          </w:p>
          <w:p w:rsidR="008750C9" w:rsidRPr="00D12491" w:rsidRDefault="00840057" w:rsidP="00640FFB">
            <w:pPr>
              <w:ind w:right="-125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  </w:t>
            </w:r>
            <w:r w:rsidR="006269E8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</w:t>
            </w:r>
            <w:r w:rsidR="00E11176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Αργοστ</w:t>
            </w:r>
            <w:r w:rsidR="00E2717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όλι  </w:t>
            </w:r>
            <w:r w:rsidR="00EE3604">
              <w:rPr>
                <w:rFonts w:ascii="Ping LCG Regular" w:hAnsi="Ping LCG Regular"/>
                <w:sz w:val="20"/>
                <w:szCs w:val="20"/>
                <w:lang w:val="el-GR"/>
              </w:rPr>
              <w:t>06.03</w:t>
            </w:r>
            <w:r w:rsidR="00E66D88">
              <w:rPr>
                <w:rFonts w:ascii="Ping LCG Regular" w:hAnsi="Ping LCG Regular"/>
                <w:sz w:val="20"/>
                <w:szCs w:val="20"/>
                <w:lang w:val="el-GR"/>
              </w:rPr>
              <w:t>.202</w:t>
            </w:r>
            <w:r w:rsidR="00E47547">
              <w:rPr>
                <w:rFonts w:ascii="Ping LCG Regular" w:hAnsi="Ping LCG Regular"/>
                <w:sz w:val="20"/>
                <w:szCs w:val="20"/>
                <w:lang w:val="el-GR"/>
              </w:rPr>
              <w:t>6</w:t>
            </w:r>
          </w:p>
        </w:tc>
      </w:tr>
      <w:tr w:rsidR="00471D87" w:rsidRPr="002233FC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840057" w:rsidRDefault="00471D87" w:rsidP="00471D87">
            <w:pPr>
              <w:rPr>
                <w:rFonts w:ascii="Ping LCG Regular" w:hAnsi="Ping LCG Regular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  <w:tr w:rsidR="00471D87" w:rsidRPr="009C2D59" w:rsidTr="00390189">
        <w:tc>
          <w:tcPr>
            <w:tcW w:w="3256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275" w:type="dxa"/>
            <w:tcMar>
              <w:top w:w="57" w:type="dxa"/>
              <w:bottom w:w="57" w:type="dxa"/>
            </w:tcMar>
          </w:tcPr>
          <w:p w:rsidR="00471D87" w:rsidRPr="002233FC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</w:tc>
        <w:tc>
          <w:tcPr>
            <w:tcW w:w="5658" w:type="dxa"/>
            <w:tcMar>
              <w:top w:w="57" w:type="dxa"/>
              <w:bottom w:w="57" w:type="dxa"/>
            </w:tcMar>
          </w:tcPr>
          <w:p w:rsidR="00471D87" w:rsidRPr="002233FC" w:rsidRDefault="00471D87" w:rsidP="009C2D59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:rsidR="00F16443" w:rsidRPr="002233FC" w:rsidRDefault="00F95BAE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2233FC" w:rsidRDefault="00674C0B" w:rsidP="00D337B4">
      <w:pPr>
        <w:rPr>
          <w:rFonts w:ascii="Ping LCG Regular" w:hAnsi="Ping LCG Regular"/>
          <w:sz w:val="20"/>
          <w:szCs w:val="20"/>
          <w:lang w:val="el-GR"/>
        </w:rPr>
      </w:pPr>
    </w:p>
    <w:p w:rsidR="00674C0B" w:rsidRPr="00460CAA" w:rsidRDefault="00840057" w:rsidP="00D337B4">
      <w:pPr>
        <w:rPr>
          <w:rFonts w:ascii="Ping LCG Regular" w:hAnsi="Ping LCG Regular"/>
          <w:b/>
          <w:u w:val="single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                                                                  </w:t>
      </w:r>
      <w:r w:rsidR="009A35DA">
        <w:rPr>
          <w:rFonts w:ascii="Ping LCG Regular" w:hAnsi="Ping LCG Regular"/>
          <w:sz w:val="20"/>
          <w:szCs w:val="20"/>
          <w:lang w:val="el-GR"/>
        </w:rPr>
        <w:t xml:space="preserve">          </w:t>
      </w:r>
      <w:r>
        <w:rPr>
          <w:rFonts w:ascii="Ping LCG Regular" w:hAnsi="Ping LCG Regular"/>
          <w:sz w:val="20"/>
          <w:szCs w:val="20"/>
          <w:lang w:val="el-GR"/>
        </w:rPr>
        <w:t xml:space="preserve">      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ΔΕΛΤΙΟ </w:t>
      </w:r>
      <w:r w:rsidR="0044283B" w:rsidRPr="00460CAA">
        <w:rPr>
          <w:rFonts w:ascii="Ping LCG Regular" w:hAnsi="Ping LCG Regular"/>
          <w:b/>
          <w:u w:val="single"/>
          <w:lang w:val="el-GR"/>
        </w:rPr>
        <w:t xml:space="preserve"> </w:t>
      </w:r>
      <w:r w:rsidRPr="00460CAA">
        <w:rPr>
          <w:rFonts w:ascii="Ping LCG Regular" w:hAnsi="Ping LCG Regular"/>
          <w:b/>
          <w:u w:val="single"/>
          <w:lang w:val="el-GR"/>
        </w:rPr>
        <w:t xml:space="preserve">ΤΥΠΟΥ 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9C2D59" w:rsidRPr="00E2717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4A1010" w:rsidRDefault="009A35DA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Σας ανακοινώνουμε ότι λόγω εκτελέσεως απαραιτήτων εργασιών 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ενίσχυσης και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συντήρησης</w:t>
      </w:r>
      <w:r w:rsidR="0044283B">
        <w:rPr>
          <w:rFonts w:ascii="Ping LCG Regular" w:eastAsia="PMingLiU-ExtB" w:hAnsi="Ping LCG Regular" w:cs="Times New Roman"/>
          <w:sz w:val="20"/>
          <w:lang w:val="el-GR" w:eastAsia="el-GR"/>
        </w:rPr>
        <w:t xml:space="preserve"> των δικτύων μας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θα </w:t>
      </w:r>
      <w:r w:rsidR="00975A73">
        <w:rPr>
          <w:rFonts w:ascii="Ping LCG Regular" w:eastAsia="PMingLiU-ExtB" w:hAnsi="Ping LCG Regular" w:cs="Times New Roman"/>
          <w:sz w:val="20"/>
          <w:lang w:val="el-GR" w:eastAsia="el-GR"/>
        </w:rPr>
        <w:t>πραγματοποιηθεί  διακοπή</w:t>
      </w:r>
      <w:r w:rsidR="00CD775F">
        <w:rPr>
          <w:rFonts w:ascii="Ping LCG Regular" w:eastAsia="PMingLiU-ExtB" w:hAnsi="Ping LCG Regular" w:cs="Times New Roman"/>
          <w:sz w:val="20"/>
          <w:lang w:val="el-GR" w:eastAsia="el-GR"/>
        </w:rPr>
        <w:t xml:space="preserve"> ηλεκτρικού ρεύματος </w:t>
      </w:r>
      <w:r w:rsidR="00CE6F83">
        <w:rPr>
          <w:rFonts w:ascii="Ping LCG Regular" w:eastAsia="PMingLiU-ExtB" w:hAnsi="Ping LCG Regular" w:cs="Times New Roman"/>
          <w:sz w:val="20"/>
          <w:lang w:val="el-GR" w:eastAsia="el-GR"/>
        </w:rPr>
        <w:t xml:space="preserve">το </w:t>
      </w:r>
      <w:r w:rsidR="004860DA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 </w:t>
      </w:r>
      <w:r w:rsidR="00EE3604">
        <w:rPr>
          <w:rFonts w:ascii="Ping LCG Regular" w:eastAsia="PMingLiU-ExtB" w:hAnsi="Ping LCG Regular" w:cs="Times New Roman"/>
          <w:b/>
          <w:sz w:val="20"/>
          <w:lang w:val="el-GR" w:eastAsia="el-GR"/>
        </w:rPr>
        <w:t>Κυριακή 08.03</w:t>
      </w:r>
      <w:r w:rsidR="00AF5263">
        <w:rPr>
          <w:rFonts w:ascii="Ping LCG Regular" w:eastAsia="PMingLiU-ExtB" w:hAnsi="Ping LCG Regular" w:cs="Times New Roman"/>
          <w:b/>
          <w:sz w:val="20"/>
          <w:lang w:val="el-GR" w:eastAsia="el-GR"/>
        </w:rPr>
        <w:t xml:space="preserve">.2026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>από</w:t>
      </w:r>
      <w:r w:rsidR="003140EA">
        <w:rPr>
          <w:rFonts w:ascii="Ping LCG Regular" w:eastAsia="PMingLiU-ExtB" w:hAnsi="Ping LCG Regular" w:cs="Times New Roman"/>
          <w:sz w:val="20"/>
          <w:lang w:val="el-GR" w:eastAsia="el-GR"/>
        </w:rPr>
        <w:t xml:space="preserve"> </w:t>
      </w:r>
      <w:r w:rsidR="00EE3604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12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E08BF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0 </w:t>
      </w:r>
      <w:r w:rsidRPr="009A35DA">
        <w:rPr>
          <w:rFonts w:ascii="Ping LCG Regular" w:eastAsia="PMingLiU-ExtB" w:hAnsi="Ping LCG Regular" w:cs="Times New Roman"/>
          <w:sz w:val="20"/>
          <w:lang w:val="el-GR" w:eastAsia="el-GR"/>
        </w:rPr>
        <w:t xml:space="preserve">έως 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1</w:t>
      </w:r>
      <w:r w:rsidR="00EE3604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4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:</w:t>
      </w:r>
      <w:r w:rsidR="006269E8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>00</w:t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 xml:space="preserve"> </w:t>
      </w:r>
      <w:r w:rsidR="00AF5263">
        <w:rPr>
          <w:rFonts w:ascii="Ping LCG Regular" w:hAnsi="Ping LCG Regular"/>
          <w:bCs/>
          <w:sz w:val="20"/>
          <w:szCs w:val="20"/>
          <w:lang w:val="el-GR"/>
        </w:rPr>
        <w:t xml:space="preserve">στις </w:t>
      </w:r>
      <w:r w:rsidR="00A554F9">
        <w:rPr>
          <w:rFonts w:ascii="Ping LCG Regular" w:hAnsi="Ping LCG Regular"/>
          <w:bCs/>
          <w:sz w:val="20"/>
          <w:szCs w:val="20"/>
          <w:lang w:val="el-GR"/>
        </w:rPr>
        <w:t xml:space="preserve">εξής </w:t>
      </w:r>
      <w:r w:rsidR="00CE6F83">
        <w:rPr>
          <w:rFonts w:ascii="Ping LCG Regular" w:hAnsi="Ping LCG Regular"/>
          <w:bCs/>
          <w:sz w:val="20"/>
          <w:szCs w:val="20"/>
          <w:lang w:val="el-GR"/>
        </w:rPr>
        <w:t xml:space="preserve">οδούς της πόλεως του Αργοστολίου </w:t>
      </w:r>
      <w:r w:rsidR="00AF5263">
        <w:rPr>
          <w:rFonts w:ascii="Ping LCG Regular" w:hAnsi="Ping LCG Regular"/>
          <w:bCs/>
          <w:sz w:val="20"/>
          <w:szCs w:val="20"/>
          <w:lang w:val="el-GR"/>
        </w:rPr>
        <w:t>:</w:t>
      </w:r>
      <w:r w:rsidR="009B5764">
        <w:rPr>
          <w:rFonts w:ascii="Ping LCG Regular" w:hAnsi="Ping LCG Regular"/>
          <w:bCs/>
          <w:sz w:val="20"/>
          <w:szCs w:val="20"/>
          <w:lang w:val="el-GR"/>
        </w:rPr>
        <w:t xml:space="preserve"> Γερμα</w:t>
      </w:r>
      <w:r w:rsidR="00CE6F83">
        <w:rPr>
          <w:rFonts w:ascii="Ping LCG Regular" w:hAnsi="Ping LCG Regular"/>
          <w:bCs/>
          <w:sz w:val="20"/>
          <w:szCs w:val="20"/>
          <w:lang w:val="el-GR"/>
        </w:rPr>
        <w:t xml:space="preserve">νού Καλλιγά από Δοϊράνης έως </w:t>
      </w:r>
      <w:proofErr w:type="spellStart"/>
      <w:r w:rsidR="00CE6F83">
        <w:rPr>
          <w:rFonts w:ascii="Ping LCG Regular" w:hAnsi="Ping LCG Regular"/>
          <w:bCs/>
          <w:sz w:val="20"/>
          <w:szCs w:val="20"/>
          <w:lang w:val="el-GR"/>
        </w:rPr>
        <w:t>Αντίνορος</w:t>
      </w:r>
      <w:proofErr w:type="spellEnd"/>
      <w:r w:rsidR="00CE6F83">
        <w:rPr>
          <w:rFonts w:ascii="Ping LCG Regular" w:hAnsi="Ping LCG Regular"/>
          <w:bCs/>
          <w:sz w:val="20"/>
          <w:szCs w:val="20"/>
          <w:lang w:val="el-GR"/>
        </w:rPr>
        <w:t xml:space="preserve">,  Κορυτσάς και </w:t>
      </w:r>
      <w:proofErr w:type="spellStart"/>
      <w:r w:rsidR="00CE6F83">
        <w:rPr>
          <w:rFonts w:ascii="Ping LCG Regular" w:hAnsi="Ping LCG Regular"/>
          <w:bCs/>
          <w:sz w:val="20"/>
          <w:szCs w:val="20"/>
          <w:lang w:val="el-GR"/>
        </w:rPr>
        <w:t>Αντίνορος</w:t>
      </w:r>
      <w:proofErr w:type="spellEnd"/>
      <w:r w:rsidR="00CE6F83">
        <w:rPr>
          <w:rFonts w:ascii="Ping LCG Regular" w:hAnsi="Ping LCG Regular"/>
          <w:bCs/>
          <w:sz w:val="20"/>
          <w:szCs w:val="20"/>
          <w:lang w:val="el-GR"/>
        </w:rPr>
        <w:t xml:space="preserve"> έως Λ. Βεργωτή.</w:t>
      </w:r>
    </w:p>
    <w:p w:rsidR="00CD775F" w:rsidRPr="001C2E83" w:rsidRDefault="00CD775F" w:rsidP="006E08BF">
      <w:pPr>
        <w:spacing w:line="276" w:lineRule="auto"/>
        <w:jc w:val="both"/>
        <w:rPr>
          <w:rFonts w:ascii="Ping LCG Regular" w:hAnsi="Ping LCG Regular"/>
          <w:bCs/>
          <w:sz w:val="20"/>
          <w:szCs w:val="20"/>
          <w:lang w:val="el-GR"/>
        </w:rPr>
      </w:pPr>
    </w:p>
    <w:p w:rsid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>Η επανατροφοδότηση των εγκαταστάσεων μας θα γίνε</w:t>
      </w:r>
      <w:r w:rsidR="00E41E59">
        <w:rPr>
          <w:rFonts w:ascii="Ping LCG Regular" w:eastAsia="PMingLiU-ExtB" w:hAnsi="Ping LCG Regular" w:cs="Times New Roman"/>
          <w:bCs/>
          <w:sz w:val="20"/>
          <w:lang w:val="el-GR" w:eastAsia="el-GR"/>
        </w:rPr>
        <w:t>ι</w:t>
      </w:r>
      <w:r w:rsidRPr="009A35DA">
        <w:rPr>
          <w:rFonts w:ascii="Ping LCG Regular" w:eastAsia="PMingLiU-ExtB" w:hAnsi="Ping LCG Regular" w:cs="Times New Roman"/>
          <w:bCs/>
          <w:sz w:val="20"/>
          <w:lang w:val="el-GR" w:eastAsia="el-GR"/>
        </w:rPr>
        <w:t xml:space="preserve"> χωρίς ειδοποίηση και ενδεχομένως πριν από την αναγραφόμενη ώρα και συνεπώς οι εγκαταστάσεις και τα δίκτυα πρέπει να θεωρούνται ως συνεχώς ευρισκόμενα υπό τάση.</w:t>
      </w:r>
    </w:p>
    <w:p w:rsidR="0044283B" w:rsidRPr="009A35DA" w:rsidRDefault="0044283B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</w:p>
    <w:p w:rsidR="00C85420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r w:rsidRPr="00E27179">
        <w:rPr>
          <w:rFonts w:ascii="Ping LCG Regular" w:eastAsia="PMingLiU-ExtB" w:hAnsi="Ping LCG Regular"/>
          <w:sz w:val="20"/>
          <w:szCs w:val="20"/>
          <w:lang w:val="el-GR"/>
        </w:rPr>
        <w:t xml:space="preserve">Είμαστε στη διάθεσή σας για κάθε πρόσθετη πληροφορία στα τηλέφωνα: </w:t>
      </w:r>
      <w:r w:rsidR="0044283B">
        <w:rPr>
          <w:rFonts w:ascii="Ping LCG Regular" w:eastAsia="PMingLiU-ExtB" w:hAnsi="Ping LCG Regular"/>
          <w:sz w:val="20"/>
          <w:szCs w:val="20"/>
          <w:lang w:val="el-GR"/>
        </w:rPr>
        <w:t xml:space="preserve"> </w:t>
      </w:r>
      <w:r>
        <w:rPr>
          <w:rFonts w:ascii="Ping LCG Regular" w:eastAsia="PMingLiU-ExtB" w:hAnsi="Ping LCG Regular"/>
          <w:b/>
          <w:sz w:val="20"/>
          <w:szCs w:val="20"/>
          <w:lang w:val="el-GR"/>
        </w:rPr>
        <w:t>26710 25851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, </w:t>
      </w:r>
      <w:r w:rsidR="0063215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26710 29286 </w:t>
      </w:r>
    </w:p>
    <w:p w:rsidR="002D6AA6" w:rsidRPr="00E27179" w:rsidRDefault="002D6AA6" w:rsidP="002D6AA6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  <w:proofErr w:type="spellStart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εσωτ</w:t>
      </w:r>
      <w:proofErr w:type="spellEnd"/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. 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124,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>125,</w:t>
      </w:r>
      <w:r w:rsidR="0044283B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 </w:t>
      </w:r>
      <w:r w:rsidRPr="00E27179">
        <w:rPr>
          <w:rFonts w:ascii="Ping LCG Regular" w:eastAsia="PMingLiU-ExtB" w:hAnsi="Ping LCG Regular"/>
          <w:b/>
          <w:sz w:val="20"/>
          <w:szCs w:val="20"/>
          <w:lang w:val="el-GR"/>
        </w:rPr>
        <w:t xml:space="preserve">126.                                                         </w:t>
      </w:r>
    </w:p>
    <w:p w:rsidR="009A35DA" w:rsidRPr="009A35DA" w:rsidRDefault="009A35DA" w:rsidP="009A35DA">
      <w:pPr>
        <w:spacing w:line="276" w:lineRule="auto"/>
        <w:jc w:val="both"/>
        <w:rPr>
          <w:rFonts w:ascii="Ping LCG Regular" w:eastAsia="PMingLiU-ExtB" w:hAnsi="Ping LCG Regular" w:cs="Times New Roman"/>
          <w:bCs/>
          <w:sz w:val="20"/>
          <w:lang w:val="el-GR" w:eastAsia="el-GR"/>
        </w:rPr>
      </w:pP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  <w:r w:rsidRPr="009A35DA">
        <w:rPr>
          <w:rFonts w:ascii="Ping LCG Regular" w:eastAsia="PMingLiU-ExtB" w:hAnsi="Ping LCG Regular" w:cs="Times New Roman"/>
          <w:b/>
          <w:bCs/>
          <w:sz w:val="20"/>
          <w:lang w:val="el-GR" w:eastAsia="el-GR"/>
        </w:rPr>
        <w:tab/>
      </w:r>
    </w:p>
    <w:p w:rsidR="003D41A9" w:rsidRPr="00E27179" w:rsidRDefault="003D41A9" w:rsidP="00E27179">
      <w:pPr>
        <w:spacing w:line="276" w:lineRule="auto"/>
        <w:jc w:val="both"/>
        <w:rPr>
          <w:rFonts w:ascii="Ping LCG Regular" w:eastAsia="PMingLiU-ExtB" w:hAnsi="Ping LCG Regular"/>
          <w:b/>
          <w:sz w:val="20"/>
          <w:szCs w:val="20"/>
          <w:lang w:val="el-GR"/>
        </w:rPr>
      </w:pPr>
    </w:p>
    <w:p w:rsidR="003D41A9" w:rsidRDefault="003D41A9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44283B" w:rsidRDefault="0044283B" w:rsidP="00E27179">
      <w:pPr>
        <w:spacing w:line="276" w:lineRule="auto"/>
        <w:jc w:val="both"/>
        <w:rPr>
          <w:rFonts w:ascii="Verdana" w:hAnsi="Verdana"/>
          <w:sz w:val="20"/>
          <w:szCs w:val="20"/>
          <w:lang w:val="el-GR"/>
        </w:rPr>
      </w:pP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E11176" w:rsidRDefault="006D5372" w:rsidP="00E11176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r w:rsidRPr="001A19F7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 xml:space="preserve">Άγγελος </w:t>
      </w:r>
      <w:proofErr w:type="spellStart"/>
      <w:r w:rsidRPr="001A19F7">
        <w:rPr>
          <w:rFonts w:ascii="Ping LCG Regular" w:eastAsia="Times New Roman" w:hAnsi="Ping LCG Regular" w:cs="Calibri"/>
          <w:bCs/>
          <w:color w:val="000000"/>
          <w:sz w:val="20"/>
          <w:szCs w:val="20"/>
          <w:lang w:val="el-GR" w:eastAsia="el-GR"/>
        </w:rPr>
        <w:t>Θεοφιλάτος</w:t>
      </w:r>
      <w:proofErr w:type="spellEnd"/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 </w:t>
      </w:r>
    </w:p>
    <w:p w:rsidR="006D5372" w:rsidRPr="001A19F7" w:rsidRDefault="006D5372" w:rsidP="006D5372">
      <w:pPr>
        <w:shd w:val="clear" w:color="auto" w:fill="FFFFFF"/>
        <w:jc w:val="center"/>
        <w:textAlignment w:val="baseline"/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</w:pPr>
      <w:proofErr w:type="spellStart"/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Αναπλ</w:t>
      </w:r>
      <w:proofErr w:type="spellEnd"/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. Διευθυντή</w:t>
      </w:r>
      <w:r w:rsidR="00E11176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 xml:space="preserve">ς </w:t>
      </w:r>
      <w:r w:rsidRPr="001A19F7">
        <w:rPr>
          <w:rFonts w:ascii="Ping LCG Regular" w:eastAsia="Times New Roman" w:hAnsi="Ping LCG Regular" w:cs="Calibri"/>
          <w:color w:val="000000"/>
          <w:sz w:val="20"/>
          <w:szCs w:val="20"/>
          <w:lang w:val="el-GR" w:eastAsia="el-GR"/>
        </w:rPr>
        <w:t>Περιοχής Κεφαλονιάς</w:t>
      </w:r>
    </w:p>
    <w:p w:rsidR="009C2D59" w:rsidRDefault="009C2D59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p w:rsidR="00AD67FF" w:rsidRDefault="00AD67FF" w:rsidP="00AD5DC6">
      <w:pPr>
        <w:ind w:left="3261"/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AD67FF" w:rsidSect="00B44DAA">
      <w:headerReference w:type="default" r:id="rId10"/>
      <w:footerReference w:type="default" r:id="rId11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AE" w:rsidRDefault="00F95BAE" w:rsidP="0033779A">
      <w:r>
        <w:separator/>
      </w:r>
    </w:p>
  </w:endnote>
  <w:endnote w:type="continuationSeparator" w:id="0">
    <w:p w:rsidR="00F95BAE" w:rsidRDefault="00F95BAE" w:rsidP="00337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ing LCG Bold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ing LCG Regular">
    <w:panose1 w:val="00000000000000000000"/>
    <w:charset w:val="00"/>
    <w:family w:val="modern"/>
    <w:notTrueType/>
    <w:pitch w:val="variable"/>
    <w:sig w:usb0="E000028F" w:usb1="1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/>
    </w:tblPr>
    <w:tblGrid>
      <w:gridCol w:w="3261"/>
      <w:gridCol w:w="2126"/>
      <w:gridCol w:w="2268"/>
      <w:gridCol w:w="2028"/>
      <w:gridCol w:w="625"/>
    </w:tblGrid>
    <w:tr w:rsidR="00275DDD" w:rsidRPr="00275DDD" w:rsidTr="00460CAA">
      <w:tc>
        <w:tcPr>
          <w:tcW w:w="3261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126" w:type="dxa"/>
          <w:vAlign w:val="bottom"/>
        </w:tcPr>
        <w:p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268" w:type="dxa"/>
          <w:vAlign w:val="bottom"/>
        </w:tcPr>
        <w:p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:rsidR="00D337B4" w:rsidRDefault="0044588E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hyperlink r:id="rId1" w:history="1">
            <w:r w:rsidR="005302ED" w:rsidRPr="008B4557">
              <w:rPr>
                <w:rStyle w:val="-"/>
                <w:rFonts w:ascii="Ping LCG Regular" w:hAnsi="Ping LCG Regular"/>
                <w:sz w:val="16"/>
                <w:szCs w:val="16"/>
                <w:lang w:val="el-GR"/>
              </w:rPr>
              <w:t>+</w:t>
            </w:r>
            <w:r w:rsidR="005302ED" w:rsidRPr="008B4557">
              <w:rPr>
                <w:rStyle w:val="-"/>
                <w:rFonts w:ascii="Ping LCG Regular" w:hAnsi="Ping LCG Regular"/>
                <w:sz w:val="16"/>
                <w:szCs w:val="16"/>
              </w:rPr>
              <w:t>infodeddie@deddie.gr</w:t>
            </w:r>
          </w:hyperlink>
        </w:p>
        <w:p w:rsidR="005302ED" w:rsidRPr="005302ED" w:rsidRDefault="005302ED" w:rsidP="005302ED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</w:p>
      </w:tc>
      <w:tc>
        <w:tcPr>
          <w:tcW w:w="2028" w:type="dxa"/>
          <w:vAlign w:val="bottom"/>
        </w:tcPr>
        <w:p w:rsidR="00460CAA" w:rsidRDefault="00460CAA" w:rsidP="00460CAA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</w:rPr>
            <w:t xml:space="preserve">. ΓΕΜΗ:003089701000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  <w:p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</w:p>
      </w:tc>
      <w:tc>
        <w:tcPr>
          <w:tcW w:w="625" w:type="dxa"/>
          <w:vAlign w:val="bottom"/>
        </w:tcPr>
        <w:p w:rsidR="00D337B4" w:rsidRPr="00275DDD" w:rsidRDefault="0044588E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EE3604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EE3604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AE" w:rsidRDefault="00F95BAE" w:rsidP="0033779A">
      <w:r>
        <w:separator/>
      </w:r>
    </w:p>
  </w:footnote>
  <w:footnote w:type="continuationSeparator" w:id="0">
    <w:p w:rsidR="00F95BAE" w:rsidRDefault="00F95BAE" w:rsidP="00337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3779A"/>
    <w:rsid w:val="00025E98"/>
    <w:rsid w:val="00027DB0"/>
    <w:rsid w:val="000308BE"/>
    <w:rsid w:val="000656D7"/>
    <w:rsid w:val="00074D94"/>
    <w:rsid w:val="00077504"/>
    <w:rsid w:val="000C3EF6"/>
    <w:rsid w:val="000D68B1"/>
    <w:rsid w:val="000F1E66"/>
    <w:rsid w:val="00116284"/>
    <w:rsid w:val="001253B7"/>
    <w:rsid w:val="00127566"/>
    <w:rsid w:val="00131EAB"/>
    <w:rsid w:val="00146891"/>
    <w:rsid w:val="00161C4E"/>
    <w:rsid w:val="00163D25"/>
    <w:rsid w:val="001A7028"/>
    <w:rsid w:val="001B4793"/>
    <w:rsid w:val="001B6C17"/>
    <w:rsid w:val="001C2E83"/>
    <w:rsid w:val="001C3371"/>
    <w:rsid w:val="001E21AD"/>
    <w:rsid w:val="001E7AEC"/>
    <w:rsid w:val="001F5365"/>
    <w:rsid w:val="002173E4"/>
    <w:rsid w:val="00220C55"/>
    <w:rsid w:val="002233FC"/>
    <w:rsid w:val="0023566F"/>
    <w:rsid w:val="00244EB7"/>
    <w:rsid w:val="00272858"/>
    <w:rsid w:val="00275DDD"/>
    <w:rsid w:val="00295C21"/>
    <w:rsid w:val="002A4A35"/>
    <w:rsid w:val="002B171A"/>
    <w:rsid w:val="002B2819"/>
    <w:rsid w:val="002D21A4"/>
    <w:rsid w:val="002D6AA6"/>
    <w:rsid w:val="00302F5F"/>
    <w:rsid w:val="003140EA"/>
    <w:rsid w:val="00325633"/>
    <w:rsid w:val="003360FB"/>
    <w:rsid w:val="0033779A"/>
    <w:rsid w:val="003644F6"/>
    <w:rsid w:val="003665D6"/>
    <w:rsid w:val="00380D9C"/>
    <w:rsid w:val="003839CF"/>
    <w:rsid w:val="00390189"/>
    <w:rsid w:val="003911C2"/>
    <w:rsid w:val="003A26FB"/>
    <w:rsid w:val="003A541A"/>
    <w:rsid w:val="003D132C"/>
    <w:rsid w:val="003D1FEC"/>
    <w:rsid w:val="003D41A9"/>
    <w:rsid w:val="003F6ECB"/>
    <w:rsid w:val="00402359"/>
    <w:rsid w:val="00416664"/>
    <w:rsid w:val="00421729"/>
    <w:rsid w:val="004221F9"/>
    <w:rsid w:val="00425C12"/>
    <w:rsid w:val="0044019C"/>
    <w:rsid w:val="0044283B"/>
    <w:rsid w:val="0044588E"/>
    <w:rsid w:val="00454D3A"/>
    <w:rsid w:val="00460CAA"/>
    <w:rsid w:val="004620B2"/>
    <w:rsid w:val="00471D87"/>
    <w:rsid w:val="00474524"/>
    <w:rsid w:val="004860DA"/>
    <w:rsid w:val="00494B37"/>
    <w:rsid w:val="00496F18"/>
    <w:rsid w:val="00497067"/>
    <w:rsid w:val="004A1010"/>
    <w:rsid w:val="004A24AC"/>
    <w:rsid w:val="004C227C"/>
    <w:rsid w:val="004C594B"/>
    <w:rsid w:val="004C6B58"/>
    <w:rsid w:val="004D7B16"/>
    <w:rsid w:val="0050500B"/>
    <w:rsid w:val="00511F4C"/>
    <w:rsid w:val="005302ED"/>
    <w:rsid w:val="00532DBF"/>
    <w:rsid w:val="00541494"/>
    <w:rsid w:val="0055308A"/>
    <w:rsid w:val="005908EE"/>
    <w:rsid w:val="006061BE"/>
    <w:rsid w:val="006269E8"/>
    <w:rsid w:val="0063215B"/>
    <w:rsid w:val="00640FFB"/>
    <w:rsid w:val="00641BA8"/>
    <w:rsid w:val="00674C0B"/>
    <w:rsid w:val="006C6553"/>
    <w:rsid w:val="006C6D25"/>
    <w:rsid w:val="006D5372"/>
    <w:rsid w:val="006D7721"/>
    <w:rsid w:val="006E08BF"/>
    <w:rsid w:val="006E2155"/>
    <w:rsid w:val="006E2C15"/>
    <w:rsid w:val="006F40C8"/>
    <w:rsid w:val="00700145"/>
    <w:rsid w:val="00756298"/>
    <w:rsid w:val="007572C1"/>
    <w:rsid w:val="00764B9E"/>
    <w:rsid w:val="00773BCB"/>
    <w:rsid w:val="00781CDA"/>
    <w:rsid w:val="00781CDC"/>
    <w:rsid w:val="007B3556"/>
    <w:rsid w:val="007C60D4"/>
    <w:rsid w:val="007C6CA4"/>
    <w:rsid w:val="007C7963"/>
    <w:rsid w:val="007D040B"/>
    <w:rsid w:val="007E0723"/>
    <w:rsid w:val="00803957"/>
    <w:rsid w:val="00821308"/>
    <w:rsid w:val="00840057"/>
    <w:rsid w:val="008750C9"/>
    <w:rsid w:val="00876BE0"/>
    <w:rsid w:val="00880BDB"/>
    <w:rsid w:val="00881D4D"/>
    <w:rsid w:val="00891733"/>
    <w:rsid w:val="008957F7"/>
    <w:rsid w:val="00910803"/>
    <w:rsid w:val="00941BF1"/>
    <w:rsid w:val="00943A7F"/>
    <w:rsid w:val="009471E2"/>
    <w:rsid w:val="00951DC2"/>
    <w:rsid w:val="00956D18"/>
    <w:rsid w:val="00975A73"/>
    <w:rsid w:val="00981450"/>
    <w:rsid w:val="0098506B"/>
    <w:rsid w:val="00994B28"/>
    <w:rsid w:val="009A35DA"/>
    <w:rsid w:val="009B5764"/>
    <w:rsid w:val="009C2D59"/>
    <w:rsid w:val="009F318D"/>
    <w:rsid w:val="00A06DA0"/>
    <w:rsid w:val="00A24596"/>
    <w:rsid w:val="00A2620C"/>
    <w:rsid w:val="00A33741"/>
    <w:rsid w:val="00A4025B"/>
    <w:rsid w:val="00A44E44"/>
    <w:rsid w:val="00A44E4C"/>
    <w:rsid w:val="00A52540"/>
    <w:rsid w:val="00A554F9"/>
    <w:rsid w:val="00A72CE4"/>
    <w:rsid w:val="00A804D3"/>
    <w:rsid w:val="00AC35CE"/>
    <w:rsid w:val="00AD0B75"/>
    <w:rsid w:val="00AD5DC6"/>
    <w:rsid w:val="00AD67FF"/>
    <w:rsid w:val="00AE3B88"/>
    <w:rsid w:val="00AF5263"/>
    <w:rsid w:val="00AF7355"/>
    <w:rsid w:val="00B375DB"/>
    <w:rsid w:val="00B44DAA"/>
    <w:rsid w:val="00B46B97"/>
    <w:rsid w:val="00B73BBA"/>
    <w:rsid w:val="00B77239"/>
    <w:rsid w:val="00B9275E"/>
    <w:rsid w:val="00BC059A"/>
    <w:rsid w:val="00BC53AC"/>
    <w:rsid w:val="00BD1CF9"/>
    <w:rsid w:val="00BD3F47"/>
    <w:rsid w:val="00BD559F"/>
    <w:rsid w:val="00BE3156"/>
    <w:rsid w:val="00BF55D9"/>
    <w:rsid w:val="00C010D8"/>
    <w:rsid w:val="00C05BF1"/>
    <w:rsid w:val="00C062A8"/>
    <w:rsid w:val="00C45E05"/>
    <w:rsid w:val="00C50E3F"/>
    <w:rsid w:val="00C65DF4"/>
    <w:rsid w:val="00C67120"/>
    <w:rsid w:val="00C7340D"/>
    <w:rsid w:val="00C85420"/>
    <w:rsid w:val="00C9326E"/>
    <w:rsid w:val="00CA7EE4"/>
    <w:rsid w:val="00CB38F3"/>
    <w:rsid w:val="00CC69C6"/>
    <w:rsid w:val="00CD775F"/>
    <w:rsid w:val="00CE6F83"/>
    <w:rsid w:val="00CF7A84"/>
    <w:rsid w:val="00D03AE1"/>
    <w:rsid w:val="00D046B6"/>
    <w:rsid w:val="00D12491"/>
    <w:rsid w:val="00D146E5"/>
    <w:rsid w:val="00D150B8"/>
    <w:rsid w:val="00D172BA"/>
    <w:rsid w:val="00D337B4"/>
    <w:rsid w:val="00D36640"/>
    <w:rsid w:val="00D371E4"/>
    <w:rsid w:val="00D40D33"/>
    <w:rsid w:val="00DF6DBE"/>
    <w:rsid w:val="00E01446"/>
    <w:rsid w:val="00E10D88"/>
    <w:rsid w:val="00E11176"/>
    <w:rsid w:val="00E13072"/>
    <w:rsid w:val="00E26C3C"/>
    <w:rsid w:val="00E27179"/>
    <w:rsid w:val="00E311D3"/>
    <w:rsid w:val="00E41E59"/>
    <w:rsid w:val="00E45638"/>
    <w:rsid w:val="00E47547"/>
    <w:rsid w:val="00E66D88"/>
    <w:rsid w:val="00E83639"/>
    <w:rsid w:val="00E93A26"/>
    <w:rsid w:val="00EA5981"/>
    <w:rsid w:val="00EC79CA"/>
    <w:rsid w:val="00ED5953"/>
    <w:rsid w:val="00EE3604"/>
    <w:rsid w:val="00EE5E70"/>
    <w:rsid w:val="00F00FCF"/>
    <w:rsid w:val="00F0607A"/>
    <w:rsid w:val="00F13E03"/>
    <w:rsid w:val="00F152E8"/>
    <w:rsid w:val="00F170DB"/>
    <w:rsid w:val="00F24371"/>
    <w:rsid w:val="00F25DA3"/>
    <w:rsid w:val="00F2685C"/>
    <w:rsid w:val="00F319D7"/>
    <w:rsid w:val="00F46484"/>
    <w:rsid w:val="00F53281"/>
    <w:rsid w:val="00F87322"/>
    <w:rsid w:val="00F934B7"/>
    <w:rsid w:val="00F95BAE"/>
    <w:rsid w:val="00FD2377"/>
    <w:rsid w:val="00FD30E7"/>
    <w:rsid w:val="00FD4A8F"/>
    <w:rsid w:val="00FF39B5"/>
    <w:rsid w:val="00FF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HGR">
    <w:name w:val="DEHGR"/>
    <w:basedOn w:val="a"/>
    <w:rsid w:val="00840057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b">
    <w:name w:val="Block Text"/>
    <w:basedOn w:val="a"/>
    <w:semiHidden/>
    <w:rsid w:val="00840057"/>
    <w:pPr>
      <w:tabs>
        <w:tab w:val="left" w:pos="9720"/>
      </w:tabs>
      <w:ind w:left="540" w:right="-1408"/>
      <w:jc w:val="both"/>
    </w:pPr>
    <w:rPr>
      <w:rFonts w:ascii="Times New Roman" w:eastAsia="Times New Roman" w:hAnsi="Times New Roman" w:cs="Times New Roman"/>
      <w:sz w:val="28"/>
      <w:lang w:val="el-GR" w:eastAsia="el-GR"/>
    </w:rPr>
  </w:style>
  <w:style w:type="character" w:styleId="-">
    <w:name w:val="Hyperlink"/>
    <w:basedOn w:val="a0"/>
    <w:uiPriority w:val="99"/>
    <w:unhideWhenUsed/>
    <w:rsid w:val="005302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+infodeddie@deddie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FB5E0-1BA0-4C79-8B9B-BDEC79ABF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12390-C085-4C5D-B6D0-AD87FD7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3D8395-66C7-4711-9DED-71CE93140B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Mary</cp:lastModifiedBy>
  <cp:revision>2</cp:revision>
  <cp:lastPrinted>2026-01-16T11:37:00Z</cp:lastPrinted>
  <dcterms:created xsi:type="dcterms:W3CDTF">2026-03-06T09:50:00Z</dcterms:created>
  <dcterms:modified xsi:type="dcterms:W3CDTF">2026-03-06T09:50:00Z</dcterms:modified>
</cp:coreProperties>
</file>