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74" w:rsidRPr="00B16223" w:rsidRDefault="00257974" w:rsidP="00257974">
      <w:pPr>
        <w:pStyle w:val="Web"/>
        <w:shd w:val="clear" w:color="auto" w:fill="FFFFFF"/>
        <w:jc w:val="right"/>
        <w:rPr>
          <w:rStyle w:val="a7"/>
          <w:rFonts w:ascii="Tahoma" w:hAnsi="Tahoma" w:cs="Tahoma"/>
          <w:b/>
          <w:i w:val="0"/>
        </w:rPr>
      </w:pPr>
      <w:r w:rsidRPr="00DC22FC">
        <w:rPr>
          <w:rStyle w:val="a7"/>
          <w:rFonts w:ascii="Tahoma" w:hAnsi="Tahoma" w:cs="Tahoma"/>
          <w:b/>
          <w:i w:val="0"/>
        </w:rPr>
        <w:t xml:space="preserve">Αθήνα, </w:t>
      </w:r>
      <w:r w:rsidR="00DF5B4E">
        <w:rPr>
          <w:rStyle w:val="a7"/>
          <w:rFonts w:ascii="Tahoma" w:hAnsi="Tahoma" w:cs="Tahoma"/>
          <w:b/>
          <w:i w:val="0"/>
        </w:rPr>
        <w:t>25</w:t>
      </w:r>
      <w:r w:rsidR="001E796C">
        <w:rPr>
          <w:rStyle w:val="a7"/>
          <w:rFonts w:ascii="Tahoma" w:hAnsi="Tahoma" w:cs="Tahoma"/>
          <w:b/>
          <w:i w:val="0"/>
        </w:rPr>
        <w:t xml:space="preserve"> </w:t>
      </w:r>
      <w:r w:rsidR="00C04393">
        <w:rPr>
          <w:rStyle w:val="a7"/>
          <w:rFonts w:ascii="Tahoma" w:hAnsi="Tahoma" w:cs="Tahoma"/>
          <w:b/>
          <w:i w:val="0"/>
        </w:rPr>
        <w:t>Ιανουαρίου</w:t>
      </w:r>
      <w:r>
        <w:rPr>
          <w:rStyle w:val="a7"/>
          <w:rFonts w:ascii="Tahoma" w:hAnsi="Tahoma" w:cs="Tahoma"/>
          <w:b/>
          <w:i w:val="0"/>
        </w:rPr>
        <w:t> 202</w:t>
      </w:r>
      <w:r w:rsidR="00C04393">
        <w:rPr>
          <w:rStyle w:val="a7"/>
          <w:rFonts w:ascii="Tahoma" w:hAnsi="Tahoma" w:cs="Tahoma"/>
          <w:b/>
          <w:i w:val="0"/>
        </w:rPr>
        <w:t>6</w:t>
      </w:r>
    </w:p>
    <w:p w:rsidR="00257974" w:rsidRDefault="00DF5B4E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  <w:r>
        <w:rPr>
          <w:rStyle w:val="a6"/>
          <w:rFonts w:ascii="Tahoma" w:hAnsi="Tahoma" w:cs="Tahoma"/>
          <w:sz w:val="28"/>
        </w:rPr>
        <w:t>ΔΕΛΤΙΟ ΤΥΠΟΥ</w:t>
      </w:r>
    </w:p>
    <w:p w:rsidR="00DF5B4E" w:rsidRPr="00DF5B4E" w:rsidRDefault="00DF5B4E" w:rsidP="00DF5B4E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Μετά την κρίση των Ταξιάρχων συνεχίστηκαν οι κρίσεις των Αστυνομικών Διευθυντών της Ελληνικής Αστυνομίας από το Ανώτατο Συμβούλιο του Σώματος, υπό την Προεδρία του Αρχηγού Ελληνικής Αστυνομίας Αντιστράτηγου Δημ</w:t>
      </w:r>
      <w:r w:rsidR="00F1102B">
        <w:rPr>
          <w:rStyle w:val="a6"/>
          <w:rFonts w:ascii="Tahoma" w:hAnsi="Tahoma" w:cs="Tahoma"/>
          <w:b w:val="0"/>
        </w:rPr>
        <w:t>ή</w:t>
      </w:r>
      <w:r w:rsidRPr="00DF5B4E">
        <w:rPr>
          <w:rStyle w:val="a6"/>
          <w:rFonts w:ascii="Tahoma" w:hAnsi="Tahoma" w:cs="Tahoma"/>
          <w:b w:val="0"/>
        </w:rPr>
        <w:t>τρ</w:t>
      </w:r>
      <w:r w:rsidR="00F1102B">
        <w:rPr>
          <w:rStyle w:val="a6"/>
          <w:rFonts w:ascii="Tahoma" w:hAnsi="Tahoma" w:cs="Tahoma"/>
          <w:b w:val="0"/>
        </w:rPr>
        <w:t>ι</w:t>
      </w:r>
      <w:r w:rsidRPr="00DF5B4E">
        <w:rPr>
          <w:rStyle w:val="a6"/>
          <w:rFonts w:ascii="Tahoma" w:hAnsi="Tahoma" w:cs="Tahoma"/>
          <w:b w:val="0"/>
        </w:rPr>
        <w:t xml:space="preserve">ου </w:t>
      </w:r>
      <w:proofErr w:type="spellStart"/>
      <w:r w:rsidRPr="00DF5B4E">
        <w:rPr>
          <w:rStyle w:val="a6"/>
          <w:rFonts w:ascii="Tahoma" w:hAnsi="Tahoma" w:cs="Tahoma"/>
          <w:b w:val="0"/>
        </w:rPr>
        <w:t>Μ</w:t>
      </w:r>
      <w:r w:rsidR="00F1102B">
        <w:rPr>
          <w:rStyle w:val="a6"/>
          <w:rFonts w:ascii="Tahoma" w:hAnsi="Tahoma" w:cs="Tahoma"/>
          <w:b w:val="0"/>
        </w:rPr>
        <w:t>άλλιου</w:t>
      </w:r>
      <w:proofErr w:type="spellEnd"/>
      <w:r w:rsidRPr="00DF5B4E">
        <w:rPr>
          <w:rStyle w:val="a6"/>
          <w:rFonts w:ascii="Tahoma" w:hAnsi="Tahoma" w:cs="Tahoma"/>
          <w:b w:val="0"/>
        </w:rPr>
        <w:t xml:space="preserve"> και τη συμμετοχή των Αντιστράτηγων Αστυνομίας Γεώργιου </w:t>
      </w:r>
      <w:r w:rsidR="00F1102B">
        <w:rPr>
          <w:rStyle w:val="a6"/>
          <w:rFonts w:ascii="Tahoma" w:hAnsi="Tahoma" w:cs="Tahoma"/>
          <w:b w:val="0"/>
        </w:rPr>
        <w:t xml:space="preserve">Παπαδόπουλου </w:t>
      </w:r>
      <w:r w:rsidRPr="00DF5B4E">
        <w:rPr>
          <w:rStyle w:val="a6"/>
          <w:rFonts w:ascii="Tahoma" w:hAnsi="Tahoma" w:cs="Tahoma"/>
          <w:b w:val="0"/>
        </w:rPr>
        <w:t xml:space="preserve">και </w:t>
      </w:r>
      <w:r w:rsidR="00F1102B">
        <w:rPr>
          <w:rStyle w:val="a6"/>
          <w:rFonts w:ascii="Tahoma" w:hAnsi="Tahoma" w:cs="Tahoma"/>
          <w:b w:val="0"/>
        </w:rPr>
        <w:t xml:space="preserve">Νικόλαου </w:t>
      </w:r>
      <w:proofErr w:type="spellStart"/>
      <w:r w:rsidR="00F1102B">
        <w:rPr>
          <w:rStyle w:val="a6"/>
          <w:rFonts w:ascii="Tahoma" w:hAnsi="Tahoma" w:cs="Tahoma"/>
          <w:b w:val="0"/>
        </w:rPr>
        <w:t>Σπυριδάκη</w:t>
      </w:r>
      <w:proofErr w:type="spellEnd"/>
      <w:r w:rsidRPr="00DF5B4E">
        <w:rPr>
          <w:rStyle w:val="a6"/>
          <w:rFonts w:ascii="Tahoma" w:hAnsi="Tahoma" w:cs="Tahoma"/>
          <w:b w:val="0"/>
        </w:rPr>
        <w:t xml:space="preserve">: </w:t>
      </w:r>
    </w:p>
    <w:p w:rsidR="00DF5B4E" w:rsidRPr="00DF5B4E" w:rsidRDefault="00DF5B4E" w:rsidP="00DF5B4E">
      <w:pPr>
        <w:pStyle w:val="Web"/>
        <w:shd w:val="clear" w:color="auto" w:fill="FFFFFF"/>
        <w:jc w:val="both"/>
        <w:rPr>
          <w:rStyle w:val="a6"/>
          <w:rFonts w:ascii="Tahoma" w:hAnsi="Tahoma" w:cs="Tahoma"/>
        </w:rPr>
      </w:pPr>
      <w:r w:rsidRPr="00DF5B4E">
        <w:rPr>
          <w:rStyle w:val="a6"/>
          <w:rFonts w:ascii="Tahoma" w:hAnsi="Tahoma" w:cs="Tahoma"/>
          <w:b w:val="0"/>
        </w:rPr>
        <w:t xml:space="preserve">Κρίθηκαν προακτέοι στον βαθμό του Ταξιάρχου, για κάλυψη κενών οργανικών θέσεων του βαθμού αυτού, οι κατωτέρω </w:t>
      </w:r>
      <w:r w:rsidR="00F1102B">
        <w:rPr>
          <w:rStyle w:val="a6"/>
          <w:rFonts w:ascii="Tahoma" w:hAnsi="Tahoma" w:cs="Tahoma"/>
          <w:b w:val="0"/>
        </w:rPr>
        <w:t xml:space="preserve">τριάντα δύο (32) </w:t>
      </w:r>
      <w:r w:rsidRPr="00DF5B4E">
        <w:rPr>
          <w:rStyle w:val="a6"/>
          <w:rFonts w:ascii="Tahoma" w:hAnsi="Tahoma" w:cs="Tahoma"/>
          <w:b w:val="0"/>
        </w:rPr>
        <w:t xml:space="preserve">Αστυνομικοί Διευθυντές Γενικών και Ειδικών Καθηκόντων: </w:t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ΚΟΛΙΩΝΗ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Κωνσταντίνα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ΤΣΙΡΙΛΑΚΗΣ</w:t>
      </w:r>
      <w:r w:rsidRPr="00DF5B4E">
        <w:rPr>
          <w:rStyle w:val="a6"/>
          <w:rFonts w:ascii="Tahoma" w:hAnsi="Tahoma" w:cs="Tahoma"/>
          <w:b w:val="0"/>
        </w:rPr>
        <w:tab/>
        <w:t>Μιχαήλ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ΔΑΡΜΑΣ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Γεώργιος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ΑΝΑΣΤΑΣΟΠΟΥΛΟΣ</w:t>
      </w:r>
      <w:r w:rsidRPr="00DF5B4E">
        <w:rPr>
          <w:rStyle w:val="a6"/>
          <w:rFonts w:ascii="Tahoma" w:hAnsi="Tahoma" w:cs="Tahoma"/>
          <w:b w:val="0"/>
        </w:rPr>
        <w:tab/>
        <w:t>Παντελεήμων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ΣΤΑΘΟΠΟΥΛΟΣ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Ηλίας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ΓΟΥΣΙΑΣ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Ιωάννης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ΓΚΑΡΗ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ab/>
        <w:t>Αργυρώ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ΧΡΙΣΤΟΛΟΓΛΟΥ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Κωνσταντίνος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ΖΑΧΑΡΑΚΗΣ</w:t>
      </w:r>
      <w:r w:rsidRPr="00DF5B4E">
        <w:rPr>
          <w:rStyle w:val="a6"/>
          <w:rFonts w:ascii="Tahoma" w:hAnsi="Tahoma" w:cs="Tahoma"/>
          <w:b w:val="0"/>
        </w:rPr>
        <w:tab/>
        <w:t>Γρηγόριος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ΚΟΥΤΡΑΣ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Λάμπρος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ΧΡΟΝΟΠΟΥΛΟΣ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Θεόδωρος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ΜΠΑΚΑΛΩΝΗΣ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Ανάργυρος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ΣΓΟΥΡΟΣ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Νικόλαος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ΤΣΕΣΜΕΤΖΗΣ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Πέτρος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ΚΑΚΟΥΡΗΣ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Γεώργιος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ΜΑΤΑΚΟΥΛΙΑΣ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Ευστράτιος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ΝΗΣΩΤΑΚΗΣ</w:t>
      </w:r>
      <w:r w:rsidRPr="00DF5B4E">
        <w:rPr>
          <w:rStyle w:val="a6"/>
          <w:rFonts w:ascii="Tahoma" w:hAnsi="Tahoma" w:cs="Tahoma"/>
          <w:b w:val="0"/>
        </w:rPr>
        <w:tab/>
        <w:t>Απόστολος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ΤΣΑΡΔΑΚΑΣ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Σπυρίδων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ΠΑΠΑΔΗΜΟΣ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Αθανάσιος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ΜΑΣΟΥΡΑΣ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Παρασκευάς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ΖΗΝΔΡΟΥ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Ζωή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ΝΤΟΥΝΤΟΥΝΑΚΗΣ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Αντώνιος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ΟΙΚΟΝΟΜΟΥ</w:t>
      </w:r>
      <w:r w:rsidRPr="00DF5B4E">
        <w:rPr>
          <w:rStyle w:val="a6"/>
          <w:rFonts w:ascii="Tahoma" w:hAnsi="Tahoma" w:cs="Tahoma"/>
          <w:b w:val="0"/>
        </w:rPr>
        <w:tab/>
        <w:t>Παναγιώτης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ΑΝΤΩΝΙΟΥ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Γεώργιος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lastRenderedPageBreak/>
        <w:t>ΝΕΖΗΣ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Ιωάννης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F1102B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>Ε</w:t>
      </w:r>
      <w:r w:rsidR="00DF5B4E" w:rsidRPr="00DF5B4E">
        <w:rPr>
          <w:rStyle w:val="a6"/>
          <w:rFonts w:ascii="Tahoma" w:hAnsi="Tahoma" w:cs="Tahoma"/>
          <w:b w:val="0"/>
        </w:rPr>
        <w:t>ΞΑΡΧΟΣ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="00DF5B4E" w:rsidRPr="00DF5B4E">
        <w:rPr>
          <w:rStyle w:val="a6"/>
          <w:rFonts w:ascii="Tahoma" w:hAnsi="Tahoma" w:cs="Tahoma"/>
          <w:b w:val="0"/>
        </w:rPr>
        <w:t>Νικόλαος</w:t>
      </w:r>
      <w:r w:rsidR="00DF5B4E"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ΠΑΠΑΖΟΓΛΟΥ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Κωνσταντίνος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ΠΑΠΑΓΡΙΒΑΣ</w:t>
      </w:r>
      <w:r w:rsidRPr="00DF5B4E">
        <w:rPr>
          <w:rStyle w:val="a6"/>
          <w:rFonts w:ascii="Tahoma" w:hAnsi="Tahoma" w:cs="Tahoma"/>
          <w:b w:val="0"/>
        </w:rPr>
        <w:tab/>
        <w:t>Κοσμάς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ΣΕΡΒΕΣ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Παναγιώτης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ΜΠΑΚΛΕΣΗ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Πολυξένη</w:t>
      </w:r>
      <w:r w:rsidRPr="00DF5B4E">
        <w:rPr>
          <w:rStyle w:val="a6"/>
          <w:rFonts w:ascii="Tahoma" w:hAnsi="Tahoma" w:cs="Tahoma"/>
          <w:b w:val="0"/>
        </w:rPr>
        <w:tab/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ΚΟΤΑΝΙΔΗΣ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Θεόφιλος</w:t>
      </w:r>
      <w:r w:rsidR="00F1102B">
        <w:rPr>
          <w:rStyle w:val="a6"/>
          <w:rFonts w:ascii="Tahoma" w:hAnsi="Tahoma" w:cs="Tahoma"/>
          <w:b w:val="0"/>
        </w:rPr>
        <w:t xml:space="preserve"> (</w:t>
      </w:r>
      <w:r w:rsidRPr="00DF5B4E">
        <w:rPr>
          <w:rStyle w:val="a6"/>
          <w:rFonts w:ascii="Tahoma" w:hAnsi="Tahoma" w:cs="Tahoma"/>
          <w:b w:val="0"/>
        </w:rPr>
        <w:t>Υγειονομικός</w:t>
      </w:r>
      <w:r w:rsidR="00F1102B">
        <w:rPr>
          <w:rStyle w:val="a6"/>
          <w:rFonts w:ascii="Tahoma" w:hAnsi="Tahoma" w:cs="Tahoma"/>
          <w:b w:val="0"/>
        </w:rPr>
        <w:t>)</w:t>
      </w:r>
    </w:p>
    <w:p w:rsidR="00DF5B4E" w:rsidRPr="00DF5B4E" w:rsidRDefault="00DF5B4E" w:rsidP="00F1102B">
      <w:pPr>
        <w:pStyle w:val="Web"/>
        <w:numPr>
          <w:ilvl w:val="0"/>
          <w:numId w:val="5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ΑΓΓΕΛΟΥ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Αριστομένης</w:t>
      </w:r>
      <w:r w:rsidR="00F1102B">
        <w:rPr>
          <w:rStyle w:val="a6"/>
          <w:rFonts w:ascii="Tahoma" w:hAnsi="Tahoma" w:cs="Tahoma"/>
          <w:b w:val="0"/>
        </w:rPr>
        <w:t xml:space="preserve"> (</w:t>
      </w:r>
      <w:r w:rsidRPr="00DF5B4E">
        <w:rPr>
          <w:rStyle w:val="a6"/>
          <w:rFonts w:ascii="Tahoma" w:hAnsi="Tahoma" w:cs="Tahoma"/>
          <w:b w:val="0"/>
        </w:rPr>
        <w:t>Υγειονομικός</w:t>
      </w:r>
      <w:r w:rsidR="00F1102B">
        <w:rPr>
          <w:rStyle w:val="a6"/>
          <w:rFonts w:ascii="Tahoma" w:hAnsi="Tahoma" w:cs="Tahoma"/>
          <w:b w:val="0"/>
        </w:rPr>
        <w:t>)</w:t>
      </w:r>
    </w:p>
    <w:p w:rsidR="00DF5B4E" w:rsidRPr="00DF5B4E" w:rsidRDefault="00DF5B4E" w:rsidP="00DF5B4E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 xml:space="preserve">Προάγονται ενόψει αυτεπάγγελτης αποστρατείας, στον βαθμό του Ταξίαρχου εκτός οργανικών θέσεων, οι κατωτέρω </w:t>
      </w:r>
      <w:r w:rsidR="00F1102B">
        <w:rPr>
          <w:rStyle w:val="a6"/>
          <w:rFonts w:ascii="Tahoma" w:hAnsi="Tahoma" w:cs="Tahoma"/>
          <w:b w:val="0"/>
        </w:rPr>
        <w:t xml:space="preserve">είκοσι τρεις (23) </w:t>
      </w:r>
      <w:r w:rsidRPr="00DF5B4E">
        <w:rPr>
          <w:rStyle w:val="a6"/>
          <w:rFonts w:ascii="Tahoma" w:hAnsi="Tahoma" w:cs="Tahoma"/>
          <w:b w:val="0"/>
        </w:rPr>
        <w:t xml:space="preserve">Αστυνομικοί Διευθυντές Γενικών Καθηκόντων, οι οποίοι και θα αποστρατευθούν ύστερα από τριάντα (30) ημέρες με άλλο προεδρικό διάταγμα: 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ΔΙΑΜΑΝΤΗΣ</w:t>
      </w:r>
      <w:r w:rsidRPr="00DF5B4E">
        <w:rPr>
          <w:rStyle w:val="a6"/>
          <w:rFonts w:ascii="Tahoma" w:hAnsi="Tahoma" w:cs="Tahoma"/>
          <w:b w:val="0"/>
        </w:rPr>
        <w:tab/>
        <w:t>Ευάγγελος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ΜΠΟΥΣΚΑΣ</w:t>
      </w:r>
      <w:r w:rsidRPr="00DF5B4E">
        <w:rPr>
          <w:rStyle w:val="a6"/>
          <w:rFonts w:ascii="Tahoma" w:hAnsi="Tahoma" w:cs="Tahoma"/>
          <w:b w:val="0"/>
        </w:rPr>
        <w:tab/>
        <w:t>Γεώργιος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ΚΩΤΣΟΠΟΥΛΟΣ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Ανδρέας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ΤΥΡΟΛΟΓΟΣ</w:t>
      </w:r>
      <w:r w:rsidRPr="00DF5B4E">
        <w:rPr>
          <w:rStyle w:val="a6"/>
          <w:rFonts w:ascii="Tahoma" w:hAnsi="Tahoma" w:cs="Tahoma"/>
          <w:b w:val="0"/>
        </w:rPr>
        <w:tab/>
        <w:t>Χρήστος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ΚΑΤΣΟΥΦΗΣ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Γεώργιος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ΝΑΛΙΑΣ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Αλύπιος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ΖΗΦΟΣ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Αναστάσιος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ΤΡΕΥΛΟΠΟΥΛΟΣ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Βασίλειος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ΟΠΡΙΑΝΟΣ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Αθανάσιος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ΣΤΕΡΓΟΥ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Γεώργιος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ΚΑΛΑΤΖΑΚΗΣ</w:t>
      </w:r>
      <w:r w:rsidRPr="00DF5B4E">
        <w:rPr>
          <w:rStyle w:val="a6"/>
          <w:rFonts w:ascii="Tahoma" w:hAnsi="Tahoma" w:cs="Tahoma"/>
          <w:b w:val="0"/>
        </w:rPr>
        <w:tab/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Ανδρέας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ΠΑΜΠΟΛΛΑΣ</w:t>
      </w:r>
      <w:r w:rsidRPr="00DF5B4E">
        <w:rPr>
          <w:rStyle w:val="a6"/>
          <w:rFonts w:ascii="Tahoma" w:hAnsi="Tahoma" w:cs="Tahoma"/>
          <w:b w:val="0"/>
        </w:rPr>
        <w:tab/>
        <w:t>Νικόλαος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ΦΡΑΓΚΑΚΗΣ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Φώτιος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ΑΖΕΛΗΣ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Γεώργιος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ΠΑΠΠΑΣ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Ιωάννης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ΖΑΡΡΑ</w:t>
      </w:r>
      <w:r w:rsidRPr="00DF5B4E">
        <w:rPr>
          <w:rStyle w:val="a6"/>
          <w:rFonts w:ascii="Tahoma" w:hAnsi="Tahoma" w:cs="Tahoma"/>
          <w:b w:val="0"/>
        </w:rPr>
        <w:tab/>
        <w:t>Γεωργία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ΤΣΙΧΛΗΣ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Παναγιώτης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ΚΑΛΑΜΑΤΑΣ</w:t>
      </w:r>
      <w:r w:rsidRPr="00DF5B4E">
        <w:rPr>
          <w:rStyle w:val="a6"/>
          <w:rFonts w:ascii="Tahoma" w:hAnsi="Tahoma" w:cs="Tahoma"/>
          <w:b w:val="0"/>
        </w:rPr>
        <w:tab/>
        <w:t>Ευθύμιος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ΣΠΗΛΙΟΠΟΥΛΟΣ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Ιωάννης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ΔΗΜΟΥ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Φωτεινή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ΓΕΩΡΓΙΑΔΗΣ</w:t>
      </w:r>
      <w:r w:rsidRPr="00DF5B4E">
        <w:rPr>
          <w:rStyle w:val="a6"/>
          <w:rFonts w:ascii="Tahoma" w:hAnsi="Tahoma" w:cs="Tahoma"/>
          <w:b w:val="0"/>
        </w:rPr>
        <w:tab/>
        <w:t>Παναγιώτης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ΤΖΑΓΚΑΡΑΚΗΣ</w:t>
      </w:r>
      <w:r w:rsidR="001E796C">
        <w:rPr>
          <w:rStyle w:val="a6"/>
          <w:rFonts w:ascii="Tahoma" w:hAnsi="Tahoma" w:cs="Tahoma"/>
          <w:b w:val="0"/>
        </w:rPr>
        <w:t xml:space="preserve"> </w:t>
      </w:r>
      <w:r w:rsidRPr="00DF5B4E">
        <w:rPr>
          <w:rStyle w:val="a6"/>
          <w:rFonts w:ascii="Tahoma" w:hAnsi="Tahoma" w:cs="Tahoma"/>
          <w:b w:val="0"/>
        </w:rPr>
        <w:t>Κωνσταντίνος</w:t>
      </w:r>
    </w:p>
    <w:p w:rsidR="00DF5B4E" w:rsidRPr="00DF5B4E" w:rsidRDefault="00DF5B4E" w:rsidP="00F1102B">
      <w:pPr>
        <w:pStyle w:val="Web"/>
        <w:numPr>
          <w:ilvl w:val="0"/>
          <w:numId w:val="7"/>
        </w:numPr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DF5B4E">
        <w:rPr>
          <w:rStyle w:val="a6"/>
          <w:rFonts w:ascii="Tahoma" w:hAnsi="Tahoma" w:cs="Tahoma"/>
          <w:b w:val="0"/>
        </w:rPr>
        <w:t>ΓΕΩΡΓΑΚΟΠΟΥΛΟΥ</w:t>
      </w:r>
      <w:r w:rsidRPr="00DF5B4E">
        <w:rPr>
          <w:rStyle w:val="a6"/>
          <w:rFonts w:ascii="Tahoma" w:hAnsi="Tahoma" w:cs="Tahoma"/>
          <w:b w:val="0"/>
        </w:rPr>
        <w:tab/>
        <w:t>Ευαγγελία</w:t>
      </w:r>
    </w:p>
    <w:sectPr w:rsidR="00DF5B4E" w:rsidRPr="00DF5B4E" w:rsidSect="00C21B88">
      <w:headerReference w:type="even" r:id="rId7"/>
      <w:headerReference w:type="default" r:id="rId8"/>
      <w:footerReference w:type="default" r:id="rId9"/>
      <w:pgSz w:w="11906" w:h="16838"/>
      <w:pgMar w:top="1440" w:right="1797" w:bottom="1418" w:left="179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CDA" w:rsidRDefault="00B97CDA" w:rsidP="00705796">
      <w:r>
        <w:separator/>
      </w:r>
    </w:p>
  </w:endnote>
  <w:endnote w:type="continuationSeparator" w:id="1">
    <w:p w:rsidR="00B97CDA" w:rsidRDefault="00B97CDA" w:rsidP="0070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399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id w:val="295134528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C21B88" w:rsidRPr="00C21B88" w:rsidRDefault="00C21B88">
            <w:pPr>
              <w:pStyle w:val="a4"/>
              <w:jc w:val="right"/>
              <w:rPr>
                <w:sz w:val="20"/>
              </w:rPr>
            </w:pPr>
          </w:p>
          <w:tbl>
            <w:tblPr>
              <w:tblW w:w="8576" w:type="dxa"/>
              <w:tblBorders>
                <w:top w:val="single" w:sz="4" w:space="0" w:color="auto"/>
              </w:tblBorders>
              <w:tblLook w:val="04A0"/>
            </w:tblPr>
            <w:tblGrid>
              <w:gridCol w:w="4288"/>
              <w:gridCol w:w="4288"/>
            </w:tblGrid>
            <w:tr w:rsidR="00C21B88" w:rsidRPr="001E796C" w:rsidTr="00C21B88">
              <w:trPr>
                <w:trHeight w:val="534"/>
              </w:trPr>
              <w:tc>
                <w:tcPr>
                  <w:tcW w:w="4288" w:type="dxa"/>
                </w:tcPr>
                <w:p w:rsidR="00C21B88" w:rsidRDefault="00C21B88" w:rsidP="00A95B73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C21B88" w:rsidRPr="00257974" w:rsidRDefault="00C21B88" w:rsidP="00A95B73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Web: www.hellenicpolice.gr</w:t>
                  </w:r>
                </w:p>
                <w:p w:rsidR="00C21B88" w:rsidRPr="00257974" w:rsidRDefault="00C21B88" w:rsidP="00A95B73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proofErr w:type="spellStart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Facebook</w:t>
                  </w:r>
                  <w:proofErr w:type="spellEnd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 www.facebook.com/hellenicpolice</w:t>
                  </w:r>
                </w:p>
                <w:p w:rsidR="00C21B88" w:rsidRPr="00257974" w:rsidRDefault="00C21B88" w:rsidP="00A95B73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Instagram:www.instagram.com/hellenicpolice_official</w:t>
                  </w:r>
                </w:p>
              </w:tc>
              <w:tc>
                <w:tcPr>
                  <w:tcW w:w="4288" w:type="dxa"/>
                </w:tcPr>
                <w:p w:rsidR="00C21B88" w:rsidRPr="0003243B" w:rsidRDefault="00C21B88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  <w:p w:rsidR="00C21B88" w:rsidRPr="00257974" w:rsidRDefault="0015458D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X</w:t>
                  </w:r>
                  <w:r w:rsidR="00C21B88"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 www.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X</w:t>
                  </w:r>
                  <w:r w:rsidR="00C21B88"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.com/hellenicpolice</w:t>
                  </w:r>
                </w:p>
                <w:p w:rsidR="00C21B88" w:rsidRPr="00C21B88" w:rsidRDefault="00C21B88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YouTube: www.youtube.com/ellinikiastynomia</w:t>
                  </w:r>
                </w:p>
                <w:p w:rsidR="00C21B88" w:rsidRPr="00257974" w:rsidRDefault="00C21B88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Linkedin:www.linkedin.com/company/hellenic_police </w:t>
                  </w:r>
                </w:p>
                <w:p w:rsidR="00C21B88" w:rsidRPr="00257974" w:rsidRDefault="00C21B88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C21B88" w:rsidRPr="00C21B88" w:rsidRDefault="00C21B88">
            <w:pPr>
              <w:pStyle w:val="a4"/>
              <w:jc w:val="right"/>
              <w:rPr>
                <w:sz w:val="22"/>
              </w:rPr>
            </w:pPr>
            <w:r w:rsidRPr="00C21B88">
              <w:rPr>
                <w:sz w:val="18"/>
              </w:rPr>
              <w:t xml:space="preserve">Σελίδα </w:t>
            </w:r>
            <w:r w:rsidR="00917E39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PAGE</w:instrText>
            </w:r>
            <w:r w:rsidR="00917E39" w:rsidRPr="00C21B88">
              <w:rPr>
                <w:b/>
                <w:sz w:val="18"/>
              </w:rPr>
              <w:fldChar w:fldCharType="separate"/>
            </w:r>
            <w:r w:rsidR="000D60D4">
              <w:rPr>
                <w:b/>
                <w:noProof/>
                <w:sz w:val="18"/>
              </w:rPr>
              <w:t>1</w:t>
            </w:r>
            <w:r w:rsidR="00917E39" w:rsidRPr="00C21B88">
              <w:rPr>
                <w:b/>
                <w:sz w:val="18"/>
              </w:rPr>
              <w:fldChar w:fldCharType="end"/>
            </w:r>
            <w:r w:rsidRPr="00C21B88">
              <w:rPr>
                <w:sz w:val="18"/>
              </w:rPr>
              <w:t xml:space="preserve"> από </w:t>
            </w:r>
            <w:r w:rsidR="00917E39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NUMPAGES</w:instrText>
            </w:r>
            <w:r w:rsidR="00917E39" w:rsidRPr="00C21B88">
              <w:rPr>
                <w:b/>
                <w:sz w:val="18"/>
              </w:rPr>
              <w:fldChar w:fldCharType="separate"/>
            </w:r>
            <w:r w:rsidR="000D60D4">
              <w:rPr>
                <w:b/>
                <w:noProof/>
                <w:sz w:val="18"/>
              </w:rPr>
              <w:t>2</w:t>
            </w:r>
            <w:r w:rsidR="00917E39" w:rsidRPr="00C21B88">
              <w:rPr>
                <w:b/>
                <w:sz w:val="18"/>
              </w:rPr>
              <w:fldChar w:fldCharType="end"/>
            </w:r>
          </w:p>
        </w:sdtContent>
      </w:sdt>
    </w:sdtContent>
  </w:sdt>
  <w:p w:rsidR="00257974" w:rsidRPr="00257974" w:rsidRDefault="002579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CDA" w:rsidRDefault="00B97CDA" w:rsidP="00705796">
      <w:r>
        <w:separator/>
      </w:r>
    </w:p>
  </w:footnote>
  <w:footnote w:type="continuationSeparator" w:id="1">
    <w:p w:rsidR="00B97CDA" w:rsidRDefault="00B97CDA" w:rsidP="00705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3B" w:rsidRDefault="001E796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5.1pt;height:106.45pt">
          <v:imagedata r:id="rId1" o:title="ΑΕΑ_HEAD"/>
        </v:shape>
      </w:pict>
    </w:r>
    <w:r>
      <w:rPr>
        <w:noProof/>
      </w:rPr>
      <w:pict>
        <v:shape id="_x0000_i1026" type="#_x0000_t75" style="width:415.1pt;height:106.45pt">
          <v:imagedata r:id="rId1" o:title="ΑΕΑ_HEAD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974" w:rsidRDefault="00917E39" w:rsidP="00705796">
    <w:pPr>
      <w:pStyle w:val="a3"/>
      <w:ind w:left="-156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68.5pt;height:141.5pt">
          <v:imagedata r:id="rId1" o:title="ΑΕΑ_HEAD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BDE"/>
    <w:multiLevelType w:val="hybridMultilevel"/>
    <w:tmpl w:val="AE6E66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07B9"/>
    <w:multiLevelType w:val="hybridMultilevel"/>
    <w:tmpl w:val="3E0A8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374A1"/>
    <w:multiLevelType w:val="hybridMultilevel"/>
    <w:tmpl w:val="2E1A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760FC"/>
    <w:multiLevelType w:val="hybridMultilevel"/>
    <w:tmpl w:val="FCC823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67205"/>
    <w:multiLevelType w:val="hybridMultilevel"/>
    <w:tmpl w:val="010A5F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A1553"/>
    <w:multiLevelType w:val="hybridMultilevel"/>
    <w:tmpl w:val="C5C6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E5AE5"/>
    <w:multiLevelType w:val="hybridMultilevel"/>
    <w:tmpl w:val="71FA0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05796"/>
    <w:rsid w:val="0003243B"/>
    <w:rsid w:val="000D2A7B"/>
    <w:rsid w:val="000D60D4"/>
    <w:rsid w:val="001302E0"/>
    <w:rsid w:val="0015458D"/>
    <w:rsid w:val="001E796C"/>
    <w:rsid w:val="00240F87"/>
    <w:rsid w:val="002547BF"/>
    <w:rsid w:val="00257974"/>
    <w:rsid w:val="002772EA"/>
    <w:rsid w:val="002817AC"/>
    <w:rsid w:val="003709E7"/>
    <w:rsid w:val="003A0B48"/>
    <w:rsid w:val="0041132C"/>
    <w:rsid w:val="004361A0"/>
    <w:rsid w:val="00631033"/>
    <w:rsid w:val="00705796"/>
    <w:rsid w:val="007506E8"/>
    <w:rsid w:val="007D24AE"/>
    <w:rsid w:val="00887F8D"/>
    <w:rsid w:val="008D5C7F"/>
    <w:rsid w:val="00913B19"/>
    <w:rsid w:val="00917E39"/>
    <w:rsid w:val="00A20435"/>
    <w:rsid w:val="00AE0073"/>
    <w:rsid w:val="00B16064"/>
    <w:rsid w:val="00B97CDA"/>
    <w:rsid w:val="00C04393"/>
    <w:rsid w:val="00C21B88"/>
    <w:rsid w:val="00DE5C75"/>
    <w:rsid w:val="00DF5B4E"/>
    <w:rsid w:val="00EC7DB0"/>
    <w:rsid w:val="00F01029"/>
    <w:rsid w:val="00F11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7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705796"/>
  </w:style>
  <w:style w:type="paragraph" w:styleId="a4">
    <w:name w:val="footer"/>
    <w:basedOn w:val="a"/>
    <w:link w:val="Char0"/>
    <w:uiPriority w:val="99"/>
    <w:unhideWhenUsed/>
    <w:rsid w:val="007057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05796"/>
  </w:style>
  <w:style w:type="paragraph" w:styleId="a5">
    <w:name w:val="Balloon Text"/>
    <w:basedOn w:val="a"/>
    <w:link w:val="Char1"/>
    <w:uiPriority w:val="99"/>
    <w:semiHidden/>
    <w:unhideWhenUsed/>
    <w:rsid w:val="0070579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0579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257974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57974"/>
    <w:rPr>
      <w:b/>
      <w:bCs/>
    </w:rPr>
  </w:style>
  <w:style w:type="character" w:styleId="-">
    <w:name w:val="Hyperlink"/>
    <w:uiPriority w:val="99"/>
    <w:unhideWhenUsed/>
    <w:rsid w:val="00257974"/>
    <w:rPr>
      <w:color w:val="0000FF"/>
      <w:u w:val="single"/>
    </w:rPr>
  </w:style>
  <w:style w:type="character" w:styleId="a7">
    <w:name w:val="Emphasis"/>
    <w:qFormat/>
    <w:rsid w:val="002579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officer</cp:lastModifiedBy>
  <cp:revision>2</cp:revision>
  <dcterms:created xsi:type="dcterms:W3CDTF">2026-01-25T18:03:00Z</dcterms:created>
  <dcterms:modified xsi:type="dcterms:W3CDTF">2026-01-25T18:03:00Z</dcterms:modified>
</cp:coreProperties>
</file>