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005A" w14:textId="77777777" w:rsidR="00FD582A" w:rsidRPr="00A32F73" w:rsidRDefault="008B77C5" w:rsidP="00FD582A">
      <w:pPr>
        <w:spacing w:after="0" w:line="240" w:lineRule="auto"/>
        <w:rPr>
          <w:rFonts w:ascii="Times New Roman" w:eastAsia="Times New Roman" w:hAnsi="Times New Roman" w:cs="Times New Roman"/>
          <w:color w:val="0000FF"/>
          <w:sz w:val="48"/>
          <w:szCs w:val="24"/>
          <w:lang w:eastAsia="el-GR"/>
        </w:rPr>
      </w:pPr>
      <w:r>
        <w:rPr>
          <w:rFonts w:ascii="Times New Roman" w:eastAsia="Times New Roman" w:hAnsi="Times New Roman" w:cs="Times New Roman"/>
          <w:color w:val="0000FF"/>
          <w:sz w:val="48"/>
          <w:szCs w:val="24"/>
          <w:lang w:eastAsia="el-GR"/>
        </w:rPr>
        <w:t xml:space="preserve"> </w:t>
      </w:r>
      <w:r w:rsidR="00403EF2" w:rsidRPr="00403EF2">
        <w:rPr>
          <w:rFonts w:ascii="Times New Roman" w:eastAsia="Times New Roman" w:hAnsi="Times New Roman" w:cs="Times New Roman"/>
          <w:color w:val="0000FF"/>
          <w:sz w:val="48"/>
          <w:szCs w:val="24"/>
          <w:lang w:val="en-US" w:eastAsia="el-GR"/>
        </w:rPr>
        <w:object w:dxaOrig="2721" w:dyaOrig="2558" w14:anchorId="7DCBA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pt" o:ole="" fillcolor="window"/>
          <o:OLEObject Type="Embed" ProgID="HP.DeskScan.2" ShapeID="_x0000_i1025" DrawAspect="Content" ObjectID="_1828736466" r:id="rId8"/>
        </w:object>
      </w:r>
      <w:r w:rsidR="00403EF2" w:rsidRPr="00403EF2">
        <w:rPr>
          <w:rFonts w:ascii="Times New Roman" w:eastAsia="Times New Roman" w:hAnsi="Times New Roman" w:cs="Times New Roman"/>
          <w:color w:val="0000FF"/>
          <w:sz w:val="48"/>
          <w:szCs w:val="24"/>
          <w:lang w:val="en-US" w:eastAsia="el-GR"/>
        </w:rPr>
        <w:object w:dxaOrig="2870" w:dyaOrig="1277" w14:anchorId="09B2A327">
          <v:shape id="_x0000_i1026" type="#_x0000_t75" style="width:102.6pt;height:21.6pt" o:ole="" fillcolor="window"/>
          <o:OLEObject Type="Embed" ProgID="HP.DeskScan.2" ShapeID="_x0000_i1026" DrawAspect="Content" ObjectID="_1828736467" r:id="rId9"/>
        </w:object>
      </w:r>
      <w:r w:rsidR="00A32F73">
        <w:rPr>
          <w:rFonts w:ascii="Times New Roman" w:eastAsia="Times New Roman" w:hAnsi="Times New Roman" w:cs="Times New Roman"/>
          <w:color w:val="0000FF"/>
          <w:sz w:val="48"/>
          <w:szCs w:val="24"/>
          <w:lang w:eastAsia="el-GR"/>
        </w:rPr>
        <w:t xml:space="preserve"> </w:t>
      </w:r>
    </w:p>
    <w:p w14:paraId="0CB43F76" w14:textId="77777777" w:rsidR="00FD582A" w:rsidRPr="00FD582A" w:rsidRDefault="00FD582A" w:rsidP="00FD582A">
      <w:pPr>
        <w:spacing w:after="0" w:line="240" w:lineRule="auto"/>
        <w:rPr>
          <w:rFonts w:ascii="Times New Roman" w:eastAsia="Times New Roman" w:hAnsi="Times New Roman" w:cs="Times New Roman"/>
          <w:color w:val="0000FF"/>
          <w:sz w:val="24"/>
          <w:szCs w:val="24"/>
          <w:lang w:val="en-US" w:eastAsia="el-GR"/>
        </w:rPr>
      </w:pPr>
      <w:r w:rsidRPr="00FD582A">
        <w:rPr>
          <w:rFonts w:ascii="Times New Roman" w:eastAsia="Times New Roman" w:hAnsi="Times New Roman" w:cs="Times New Roman"/>
          <w:color w:val="0000FF"/>
          <w:sz w:val="24"/>
          <w:szCs w:val="24"/>
          <w:lang w:eastAsia="el-GR"/>
        </w:rPr>
        <w:t xml:space="preserve">                                                                 </w:t>
      </w:r>
      <w:r w:rsidRPr="00FD582A">
        <w:rPr>
          <w:rFonts w:ascii="Times New Roman" w:eastAsia="Times New Roman" w:hAnsi="Times New Roman" w:cs="Times New Roman"/>
          <w:color w:val="0000FF"/>
          <w:sz w:val="24"/>
          <w:szCs w:val="24"/>
          <w:lang w:val="en-US" w:eastAsia="el-GR"/>
        </w:rPr>
        <w:object w:dxaOrig="2721" w:dyaOrig="2558" w14:anchorId="2529CA23">
          <v:shape id="_x0000_i1027" type="#_x0000_t75" style="width:18pt;height:14.4pt" o:ole="" fillcolor="window">
            <v:imagedata r:id="rId10" o:title=""/>
          </v:shape>
          <o:OLEObject Type="Embed" ProgID="HP.DeskScan.2" ShapeID="_x0000_i1027" DrawAspect="Content" ObjectID="_1828736468" r:id="rId11"/>
        </w:object>
      </w:r>
    </w:p>
    <w:p w14:paraId="79F33F45" w14:textId="77777777" w:rsidR="00FD582A" w:rsidRPr="00C45972" w:rsidRDefault="00FD582A" w:rsidP="00BE3071">
      <w:pPr>
        <w:spacing w:after="0" w:line="240" w:lineRule="auto"/>
        <w:rPr>
          <w:rFonts w:ascii="Times New Roman" w:eastAsia="Times New Roman" w:hAnsi="Times New Roman" w:cs="Times New Roman"/>
          <w:color w:val="0000FF"/>
          <w:sz w:val="24"/>
          <w:szCs w:val="24"/>
          <w:lang w:eastAsia="el-GR"/>
        </w:rPr>
      </w:pPr>
      <w:r w:rsidRPr="00C45972">
        <w:rPr>
          <w:rFonts w:ascii="Times New Roman" w:eastAsia="Times New Roman" w:hAnsi="Times New Roman" w:cs="Times New Roman"/>
          <w:color w:val="0000FF"/>
          <w:sz w:val="24"/>
          <w:szCs w:val="24"/>
          <w:lang w:eastAsia="el-GR"/>
        </w:rPr>
        <w:t xml:space="preserve">                                                   </w:t>
      </w:r>
      <w:r w:rsidRPr="00FD582A">
        <w:rPr>
          <w:rFonts w:ascii="Times New Roman" w:eastAsia="Times New Roman" w:hAnsi="Times New Roman" w:cs="Times New Roman"/>
          <w:color w:val="0000FF"/>
          <w:sz w:val="24"/>
          <w:szCs w:val="24"/>
          <w:lang w:val="en-US" w:eastAsia="el-GR"/>
        </w:rPr>
        <w:object w:dxaOrig="2870" w:dyaOrig="1277" w14:anchorId="4F3C78AE">
          <v:shape id="_x0000_i1028" type="#_x0000_t75" style="width:102.6pt;height:21.6pt" o:ole="" fillcolor="window">
            <v:imagedata r:id="rId12" o:title=""/>
          </v:shape>
          <o:OLEObject Type="Embed" ProgID="HP.DeskScan.2" ShapeID="_x0000_i1028" DrawAspect="Content" ObjectID="_1828736469" r:id="rId13"/>
        </w:object>
      </w:r>
    </w:p>
    <w:p w14:paraId="03CF3D1F" w14:textId="77777777" w:rsidR="00BE3071" w:rsidRDefault="00FD582A" w:rsidP="00BE3071">
      <w:pPr>
        <w:keepNext/>
        <w:spacing w:after="0" w:line="240" w:lineRule="auto"/>
        <w:ind w:left="426"/>
        <w:outlineLvl w:val="3"/>
        <w:rPr>
          <w:rFonts w:ascii="Arial" w:eastAsia="Times New Roman" w:hAnsi="Arial" w:cs="Times New Roman"/>
          <w:b/>
          <w:sz w:val="28"/>
          <w:szCs w:val="20"/>
          <w:lang w:eastAsia="el-GR"/>
        </w:rPr>
      </w:pPr>
      <w:r w:rsidRPr="00FD582A">
        <w:rPr>
          <w:rFonts w:ascii="Arial" w:eastAsia="Times New Roman" w:hAnsi="Arial" w:cs="Times New Roman"/>
          <w:b/>
          <w:sz w:val="28"/>
          <w:szCs w:val="20"/>
          <w:lang w:eastAsia="el-GR"/>
        </w:rPr>
        <w:t xml:space="preserve">                ΙΔΡΥΜΑ ΚΕΦΑΛΛΟΝΙΑΣ ΚΑΙ ΙΘΑΚΗΣ</w:t>
      </w:r>
    </w:p>
    <w:p w14:paraId="406875E6" w14:textId="77777777" w:rsidR="00FD582A" w:rsidRPr="00BE3071" w:rsidRDefault="00FD582A" w:rsidP="00BE3071">
      <w:pPr>
        <w:keepNext/>
        <w:spacing w:after="0" w:line="240" w:lineRule="auto"/>
        <w:ind w:left="426"/>
        <w:outlineLvl w:val="3"/>
        <w:rPr>
          <w:rFonts w:ascii="Arial" w:eastAsia="Times New Roman" w:hAnsi="Arial" w:cs="Times New Roman"/>
          <w:b/>
          <w:sz w:val="28"/>
          <w:szCs w:val="20"/>
          <w:lang w:eastAsia="el-GR"/>
        </w:rPr>
      </w:pPr>
      <w:r>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58752" behindDoc="0" locked="0" layoutInCell="0" allowOverlap="1" wp14:anchorId="5DEE8E7D" wp14:editId="23DD451A">
                <wp:simplePos x="0" y="0"/>
                <wp:positionH relativeFrom="column">
                  <wp:posOffset>1201420</wp:posOffset>
                </wp:positionH>
                <wp:positionV relativeFrom="paragraph">
                  <wp:posOffset>8255</wp:posOffset>
                </wp:positionV>
                <wp:extent cx="2795270" cy="0"/>
                <wp:effectExtent l="20320" t="17780" r="13335" b="2032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270" cy="0"/>
                        </a:xfrm>
                        <a:prstGeom prst="line">
                          <a:avLst/>
                        </a:prstGeom>
                        <a:noFill/>
                        <a:ln w="2540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C4C7F8" id="Ευθεία γραμμή σύνδεσης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65pt" to="314.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" o:allowincell="f" strokecolor="blue" strokeweight="2pt"/>
            </w:pict>
          </mc:Fallback>
        </mc:AlternateContent>
      </w:r>
    </w:p>
    <w:p w14:paraId="027FD5C5" w14:textId="77777777" w:rsidR="00FD582A" w:rsidRPr="00D31049" w:rsidRDefault="00D31049" w:rsidP="00BE3071">
      <w:pPr>
        <w:tabs>
          <w:tab w:val="left" w:pos="360"/>
        </w:tabs>
        <w:spacing w:after="0" w:line="240" w:lineRule="auto"/>
        <w:jc w:val="center"/>
        <w:rPr>
          <w:rFonts w:eastAsia="Times New Roman" w:cstheme="minorHAnsi"/>
          <w:sz w:val="24"/>
          <w:szCs w:val="24"/>
          <w:lang w:eastAsia="el-GR"/>
        </w:rPr>
      </w:pPr>
      <w:r w:rsidRPr="00D31049">
        <w:rPr>
          <w:rFonts w:eastAsia="Times New Roman" w:cstheme="minorHAnsi"/>
          <w:sz w:val="24"/>
          <w:szCs w:val="24"/>
          <w:lang w:eastAsia="el-GR"/>
        </w:rPr>
        <w:t>ΡΙΖΟΣΠΑΣΤΩΝ 41</w:t>
      </w:r>
      <w:r w:rsidR="00FD582A" w:rsidRPr="00D31049">
        <w:rPr>
          <w:rFonts w:eastAsia="Times New Roman" w:cstheme="minorHAnsi"/>
          <w:sz w:val="24"/>
          <w:szCs w:val="24"/>
          <w:lang w:eastAsia="el-GR"/>
        </w:rPr>
        <w:t xml:space="preserve">- 28100 ΑΡΓΟΣΤΟΛΙ- ΚΕΦΑΛΛΟΝΙΑ </w:t>
      </w:r>
      <w:r w:rsidR="00FD582A" w:rsidRPr="00D31049">
        <w:rPr>
          <w:rFonts w:eastAsia="Times New Roman" w:cstheme="minorHAnsi"/>
          <w:sz w:val="24"/>
          <w:szCs w:val="24"/>
          <w:lang w:val="fr-FR" w:eastAsia="el-GR"/>
        </w:rPr>
        <w:t>T</w:t>
      </w:r>
      <w:proofErr w:type="spellStart"/>
      <w:r w:rsidR="00FD582A" w:rsidRPr="00D31049">
        <w:rPr>
          <w:rFonts w:eastAsia="Times New Roman" w:cstheme="minorHAnsi"/>
          <w:sz w:val="24"/>
          <w:szCs w:val="24"/>
          <w:lang w:eastAsia="el-GR"/>
        </w:rPr>
        <w:t>ηλ</w:t>
      </w:r>
      <w:proofErr w:type="spellEnd"/>
      <w:r w:rsidR="00C45972" w:rsidRPr="00D31049">
        <w:rPr>
          <w:rFonts w:eastAsia="Times New Roman" w:cstheme="minorHAnsi"/>
          <w:sz w:val="24"/>
          <w:szCs w:val="24"/>
          <w:lang w:eastAsia="el-GR"/>
        </w:rPr>
        <w:t>. +</w:t>
      </w:r>
      <w:r w:rsidR="00752AA9" w:rsidRPr="00D31049">
        <w:rPr>
          <w:rFonts w:eastAsia="Times New Roman" w:cstheme="minorHAnsi"/>
          <w:sz w:val="24"/>
          <w:szCs w:val="24"/>
          <w:lang w:eastAsia="el-GR"/>
        </w:rPr>
        <w:t xml:space="preserve"> </w:t>
      </w:r>
      <w:r w:rsidR="00752AA9" w:rsidRPr="00D31049">
        <w:rPr>
          <w:rFonts w:eastAsia="Times New Roman" w:cstheme="minorHAnsi"/>
          <w:sz w:val="24"/>
          <w:szCs w:val="24"/>
          <w:lang w:val="fr-FR" w:eastAsia="el-GR"/>
        </w:rPr>
        <w:t>Fax</w:t>
      </w:r>
      <w:r w:rsidR="00752AA9" w:rsidRPr="00D31049">
        <w:rPr>
          <w:rFonts w:eastAsia="Times New Roman" w:cstheme="minorHAnsi"/>
          <w:sz w:val="24"/>
          <w:szCs w:val="24"/>
          <w:lang w:eastAsia="el-GR"/>
        </w:rPr>
        <w:t xml:space="preserve">  : </w:t>
      </w:r>
      <w:r w:rsidR="00C45972" w:rsidRPr="00D31049">
        <w:rPr>
          <w:rFonts w:eastAsia="Times New Roman" w:cstheme="minorHAnsi"/>
          <w:sz w:val="24"/>
          <w:szCs w:val="24"/>
          <w:lang w:eastAsia="el-GR"/>
        </w:rPr>
        <w:t xml:space="preserve"> 26710 26743,</w:t>
      </w:r>
    </w:p>
    <w:p w14:paraId="7D38988A" w14:textId="77777777" w:rsidR="00FD582A" w:rsidRPr="00D31049" w:rsidRDefault="00C45972" w:rsidP="00FD582A">
      <w:pPr>
        <w:tabs>
          <w:tab w:val="left" w:pos="360"/>
        </w:tabs>
        <w:spacing w:after="0" w:line="240" w:lineRule="auto"/>
        <w:jc w:val="center"/>
        <w:rPr>
          <w:rFonts w:eastAsia="Times New Roman" w:cstheme="minorHAnsi"/>
          <w:color w:val="0000FF"/>
          <w:sz w:val="24"/>
          <w:szCs w:val="24"/>
          <w:lang w:eastAsia="el-GR"/>
        </w:rPr>
      </w:pPr>
      <w:r w:rsidRPr="00D31049">
        <w:rPr>
          <w:rFonts w:eastAsia="Times New Roman" w:cstheme="minorHAnsi"/>
          <w:sz w:val="24"/>
          <w:szCs w:val="24"/>
          <w:lang w:eastAsia="el-GR"/>
        </w:rPr>
        <w:t xml:space="preserve">     Ιστοσελίδα: </w:t>
      </w:r>
      <w:hyperlink r:id="rId14" w:history="1">
        <w:r w:rsidRPr="00D31049">
          <w:rPr>
            <w:rStyle w:val="-"/>
            <w:rFonts w:eastAsia="Times New Roman" w:cstheme="minorHAnsi"/>
            <w:sz w:val="24"/>
            <w:szCs w:val="24"/>
            <w:lang w:val="fr-FR" w:eastAsia="el-GR"/>
          </w:rPr>
          <w:t>www</w:t>
        </w:r>
        <w:r w:rsidRPr="00D31049">
          <w:rPr>
            <w:rStyle w:val="-"/>
            <w:rFonts w:eastAsia="Times New Roman" w:cstheme="minorHAnsi"/>
            <w:sz w:val="24"/>
            <w:szCs w:val="24"/>
            <w:lang w:eastAsia="el-GR"/>
          </w:rPr>
          <w:t>.</w:t>
        </w:r>
        <w:r w:rsidRPr="00D31049">
          <w:rPr>
            <w:rStyle w:val="-"/>
            <w:rFonts w:eastAsia="Times New Roman" w:cstheme="minorHAnsi"/>
            <w:sz w:val="24"/>
            <w:szCs w:val="24"/>
            <w:lang w:val="fr-FR" w:eastAsia="el-GR"/>
          </w:rPr>
          <w:t>ikifoundation</w:t>
        </w:r>
        <w:r w:rsidRPr="00D31049">
          <w:rPr>
            <w:rStyle w:val="-"/>
            <w:rFonts w:eastAsia="Times New Roman" w:cstheme="minorHAnsi"/>
            <w:sz w:val="24"/>
            <w:szCs w:val="24"/>
            <w:lang w:eastAsia="el-GR"/>
          </w:rPr>
          <w:t>.</w:t>
        </w:r>
        <w:r w:rsidRPr="00D31049">
          <w:rPr>
            <w:rStyle w:val="-"/>
            <w:rFonts w:eastAsia="Times New Roman" w:cstheme="minorHAnsi"/>
            <w:sz w:val="24"/>
            <w:szCs w:val="24"/>
            <w:lang w:val="fr-FR" w:eastAsia="el-GR"/>
          </w:rPr>
          <w:t>gr</w:t>
        </w:r>
      </w:hyperlink>
      <w:r w:rsidRPr="00D31049">
        <w:rPr>
          <w:rFonts w:eastAsia="Times New Roman" w:cstheme="minorHAnsi"/>
          <w:sz w:val="24"/>
          <w:szCs w:val="24"/>
          <w:lang w:eastAsia="el-GR"/>
        </w:rPr>
        <w:t xml:space="preserve">   </w:t>
      </w:r>
      <w:r w:rsidR="00FD582A" w:rsidRPr="00D31049">
        <w:rPr>
          <w:rFonts w:eastAsia="Times New Roman" w:cstheme="minorHAnsi"/>
          <w:sz w:val="24"/>
          <w:szCs w:val="24"/>
          <w:lang w:val="de-DE" w:eastAsia="el-GR"/>
        </w:rPr>
        <w:t>e</w:t>
      </w:r>
      <w:r w:rsidR="00FD582A" w:rsidRPr="00D31049">
        <w:rPr>
          <w:rFonts w:eastAsia="Times New Roman" w:cstheme="minorHAnsi"/>
          <w:sz w:val="24"/>
          <w:szCs w:val="24"/>
          <w:lang w:eastAsia="el-GR"/>
        </w:rPr>
        <w:t>-</w:t>
      </w:r>
      <w:r w:rsidR="00FD582A" w:rsidRPr="00D31049">
        <w:rPr>
          <w:rFonts w:eastAsia="Times New Roman" w:cstheme="minorHAnsi"/>
          <w:sz w:val="24"/>
          <w:szCs w:val="24"/>
          <w:lang w:val="de-DE" w:eastAsia="el-GR"/>
        </w:rPr>
        <w:t>mail</w:t>
      </w:r>
      <w:r w:rsidR="00FD582A" w:rsidRPr="00D31049">
        <w:rPr>
          <w:rFonts w:eastAsia="Times New Roman" w:cstheme="minorHAnsi"/>
          <w:sz w:val="24"/>
          <w:szCs w:val="24"/>
          <w:lang w:eastAsia="el-GR"/>
        </w:rPr>
        <w:t>:</w:t>
      </w:r>
      <w:r w:rsidR="00223980" w:rsidRPr="00D31049">
        <w:rPr>
          <w:rFonts w:eastAsia="Times New Roman" w:cstheme="minorHAnsi"/>
          <w:sz w:val="24"/>
          <w:szCs w:val="24"/>
          <w:lang w:eastAsia="el-GR"/>
        </w:rPr>
        <w:t xml:space="preserve"> </w:t>
      </w:r>
      <w:hyperlink r:id="rId15" w:history="1">
        <w:r w:rsidR="00223980" w:rsidRPr="00D31049">
          <w:rPr>
            <w:rStyle w:val="-"/>
            <w:rFonts w:eastAsia="Times New Roman" w:cstheme="minorHAnsi"/>
            <w:sz w:val="24"/>
            <w:szCs w:val="24"/>
            <w:lang w:val="fr-FR" w:eastAsia="el-GR"/>
          </w:rPr>
          <w:t>info</w:t>
        </w:r>
        <w:r w:rsidR="00223980" w:rsidRPr="00D31049">
          <w:rPr>
            <w:rStyle w:val="-"/>
            <w:rFonts w:eastAsia="Times New Roman" w:cstheme="minorHAnsi"/>
            <w:sz w:val="24"/>
            <w:szCs w:val="24"/>
            <w:lang w:eastAsia="el-GR"/>
          </w:rPr>
          <w:t>@</w:t>
        </w:r>
        <w:r w:rsidR="00223980" w:rsidRPr="00D31049">
          <w:rPr>
            <w:rStyle w:val="-"/>
            <w:rFonts w:eastAsia="Times New Roman" w:cstheme="minorHAnsi"/>
            <w:sz w:val="24"/>
            <w:szCs w:val="24"/>
            <w:lang w:val="en-US" w:eastAsia="el-GR"/>
          </w:rPr>
          <w:t>ikifoundation</w:t>
        </w:r>
        <w:r w:rsidR="00223980" w:rsidRPr="00D31049">
          <w:rPr>
            <w:rStyle w:val="-"/>
            <w:rFonts w:eastAsia="Times New Roman" w:cstheme="minorHAnsi"/>
            <w:sz w:val="24"/>
            <w:szCs w:val="24"/>
            <w:lang w:eastAsia="el-GR"/>
          </w:rPr>
          <w:t>.</w:t>
        </w:r>
        <w:r w:rsidR="00223980" w:rsidRPr="00D31049">
          <w:rPr>
            <w:rStyle w:val="-"/>
            <w:rFonts w:eastAsia="Times New Roman" w:cstheme="minorHAnsi"/>
            <w:sz w:val="24"/>
            <w:szCs w:val="24"/>
            <w:lang w:val="en-US" w:eastAsia="el-GR"/>
          </w:rPr>
          <w:t>gr</w:t>
        </w:r>
      </w:hyperlink>
      <w:r w:rsidR="00223980" w:rsidRPr="00D31049">
        <w:rPr>
          <w:rFonts w:eastAsia="Times New Roman" w:cstheme="minorHAnsi"/>
          <w:sz w:val="24"/>
          <w:szCs w:val="24"/>
          <w:lang w:eastAsia="el-GR"/>
        </w:rPr>
        <w:t xml:space="preserve"> </w:t>
      </w:r>
    </w:p>
    <w:p w14:paraId="7F40EC41" w14:textId="77777777" w:rsidR="00223980" w:rsidRPr="00223980" w:rsidRDefault="00223980" w:rsidP="00223980">
      <w:pPr>
        <w:spacing w:after="0" w:line="240" w:lineRule="auto"/>
        <w:jc w:val="center"/>
        <w:rPr>
          <w:sz w:val="24"/>
          <w:szCs w:val="24"/>
        </w:rPr>
      </w:pPr>
    </w:p>
    <w:p w14:paraId="78B46FC6" w14:textId="16C8745D" w:rsidR="00223980" w:rsidRPr="00A65F4D" w:rsidRDefault="00CE0B32" w:rsidP="00D31049">
      <w:pPr>
        <w:spacing w:after="0" w:line="240" w:lineRule="auto"/>
        <w:jc w:val="center"/>
        <w:rPr>
          <w:b/>
          <w:sz w:val="24"/>
          <w:szCs w:val="24"/>
        </w:rPr>
      </w:pPr>
      <w:r>
        <w:rPr>
          <w:b/>
          <w:sz w:val="24"/>
          <w:szCs w:val="24"/>
        </w:rPr>
        <w:t>31-12-202</w:t>
      </w:r>
      <w:r w:rsidR="009D5C18">
        <w:rPr>
          <w:b/>
          <w:sz w:val="24"/>
          <w:szCs w:val="24"/>
        </w:rPr>
        <w:t>5</w:t>
      </w:r>
    </w:p>
    <w:p w14:paraId="3D30EA01" w14:textId="77777777" w:rsidR="00013D71" w:rsidRPr="00501F1D" w:rsidRDefault="00013D71" w:rsidP="00D31049">
      <w:pPr>
        <w:spacing w:after="0" w:line="240" w:lineRule="auto"/>
        <w:jc w:val="center"/>
        <w:rPr>
          <w:sz w:val="24"/>
          <w:szCs w:val="24"/>
        </w:rPr>
      </w:pPr>
    </w:p>
    <w:p w14:paraId="188DF192" w14:textId="77777777" w:rsidR="00CE0B32" w:rsidRPr="00490A40" w:rsidRDefault="009A4134" w:rsidP="00CE0B32">
      <w:pPr>
        <w:spacing w:after="0" w:line="240" w:lineRule="auto"/>
        <w:jc w:val="center"/>
        <w:rPr>
          <w:b/>
          <w:sz w:val="32"/>
          <w:szCs w:val="32"/>
        </w:rPr>
      </w:pPr>
      <w:r w:rsidRPr="00FE014D">
        <w:rPr>
          <w:sz w:val="32"/>
          <w:szCs w:val="32"/>
        </w:rPr>
        <w:t xml:space="preserve"> </w:t>
      </w:r>
      <w:r w:rsidR="005F2B8E" w:rsidRPr="00FE014D">
        <w:rPr>
          <w:sz w:val="32"/>
          <w:szCs w:val="32"/>
        </w:rPr>
        <w:t xml:space="preserve"> </w:t>
      </w:r>
      <w:r w:rsidR="005701CD">
        <w:rPr>
          <w:b/>
          <w:sz w:val="32"/>
          <w:szCs w:val="32"/>
        </w:rPr>
        <w:t xml:space="preserve"> </w:t>
      </w:r>
      <w:r w:rsidR="006B5807" w:rsidRPr="00490A40">
        <w:rPr>
          <w:b/>
          <w:sz w:val="32"/>
          <w:szCs w:val="32"/>
        </w:rPr>
        <w:t xml:space="preserve"> </w:t>
      </w:r>
      <w:r w:rsidR="005F2B8E" w:rsidRPr="00490A40">
        <w:rPr>
          <w:b/>
          <w:sz w:val="32"/>
          <w:szCs w:val="32"/>
        </w:rPr>
        <w:t>Μήνυμα</w:t>
      </w:r>
      <w:r w:rsidRPr="00490A40">
        <w:rPr>
          <w:b/>
          <w:sz w:val="32"/>
          <w:szCs w:val="32"/>
        </w:rPr>
        <w:t xml:space="preserve"> </w:t>
      </w:r>
      <w:r w:rsidR="005701CD">
        <w:rPr>
          <w:b/>
          <w:sz w:val="32"/>
          <w:szCs w:val="32"/>
        </w:rPr>
        <w:t xml:space="preserve">του ΙΚΙ </w:t>
      </w:r>
      <w:r w:rsidR="00C45972" w:rsidRPr="00490A40">
        <w:rPr>
          <w:b/>
          <w:sz w:val="32"/>
          <w:szCs w:val="32"/>
        </w:rPr>
        <w:t>σ</w:t>
      </w:r>
      <w:r w:rsidR="00A964B2" w:rsidRPr="00490A40">
        <w:rPr>
          <w:b/>
          <w:sz w:val="32"/>
          <w:szCs w:val="32"/>
        </w:rPr>
        <w:t xml:space="preserve">το </w:t>
      </w:r>
      <w:r w:rsidR="008161D1" w:rsidRPr="00490A40">
        <w:rPr>
          <w:b/>
          <w:sz w:val="32"/>
          <w:szCs w:val="32"/>
        </w:rPr>
        <w:t>γύρισμα</w:t>
      </w:r>
      <w:r w:rsidR="00A964B2" w:rsidRPr="00490A40">
        <w:rPr>
          <w:b/>
          <w:sz w:val="32"/>
          <w:szCs w:val="32"/>
        </w:rPr>
        <w:t xml:space="preserve"> του χρόνου</w:t>
      </w:r>
    </w:p>
    <w:p w14:paraId="18793347" w14:textId="77777777" w:rsidR="00CE0B32" w:rsidRDefault="00CE0B32" w:rsidP="00CE0B32">
      <w:pPr>
        <w:spacing w:after="0" w:line="240" w:lineRule="auto"/>
        <w:jc w:val="center"/>
        <w:rPr>
          <w:b/>
          <w:sz w:val="32"/>
          <w:szCs w:val="32"/>
          <w:u w:val="single"/>
        </w:rPr>
      </w:pPr>
    </w:p>
    <w:p w14:paraId="7FBFC578" w14:textId="4411AB03" w:rsidR="006C5565" w:rsidRPr="00D227AB" w:rsidRDefault="009D5C18" w:rsidP="00CE0B32">
      <w:pPr>
        <w:spacing w:after="0" w:line="240" w:lineRule="auto"/>
        <w:jc w:val="both"/>
        <w:rPr>
          <w:sz w:val="24"/>
          <w:szCs w:val="24"/>
        </w:rPr>
      </w:pPr>
      <w:r>
        <w:rPr>
          <w:sz w:val="24"/>
          <w:szCs w:val="24"/>
        </w:rPr>
        <w:t xml:space="preserve">Το </w:t>
      </w:r>
      <w:r w:rsidRPr="00D227AB">
        <w:rPr>
          <w:b/>
          <w:bCs/>
          <w:sz w:val="24"/>
          <w:szCs w:val="24"/>
        </w:rPr>
        <w:t>2025</w:t>
      </w:r>
      <w:r>
        <w:rPr>
          <w:sz w:val="24"/>
          <w:szCs w:val="24"/>
        </w:rPr>
        <w:t xml:space="preserve"> ήταν ένας χρόνος </w:t>
      </w:r>
      <w:r w:rsidR="006C5565">
        <w:rPr>
          <w:sz w:val="24"/>
          <w:szCs w:val="24"/>
        </w:rPr>
        <w:t>γεμάτος</w:t>
      </w:r>
      <w:r>
        <w:rPr>
          <w:sz w:val="24"/>
          <w:szCs w:val="24"/>
        </w:rPr>
        <w:t xml:space="preserve"> από </w:t>
      </w:r>
      <w:r w:rsidR="006C5565">
        <w:rPr>
          <w:sz w:val="24"/>
          <w:szCs w:val="24"/>
        </w:rPr>
        <w:t>σημαντικά</w:t>
      </w:r>
      <w:r>
        <w:rPr>
          <w:sz w:val="24"/>
          <w:szCs w:val="24"/>
        </w:rPr>
        <w:t xml:space="preserve"> τοπικά </w:t>
      </w:r>
      <w:r w:rsidR="006C5565">
        <w:rPr>
          <w:sz w:val="24"/>
          <w:szCs w:val="24"/>
        </w:rPr>
        <w:t>εθνικά</w:t>
      </w:r>
      <w:r>
        <w:rPr>
          <w:sz w:val="24"/>
          <w:szCs w:val="24"/>
        </w:rPr>
        <w:t xml:space="preserve">  και </w:t>
      </w:r>
      <w:r w:rsidR="006C5565">
        <w:rPr>
          <w:sz w:val="24"/>
          <w:szCs w:val="24"/>
        </w:rPr>
        <w:t>διεθνή</w:t>
      </w:r>
      <w:r>
        <w:rPr>
          <w:sz w:val="24"/>
          <w:szCs w:val="24"/>
        </w:rPr>
        <w:t xml:space="preserve"> </w:t>
      </w:r>
      <w:r w:rsidR="006C5565" w:rsidRPr="00D227AB">
        <w:rPr>
          <w:sz w:val="24"/>
          <w:szCs w:val="24"/>
        </w:rPr>
        <w:t>γεγονότα</w:t>
      </w:r>
      <w:r w:rsidRPr="00D227AB">
        <w:rPr>
          <w:sz w:val="24"/>
          <w:szCs w:val="24"/>
        </w:rPr>
        <w:t xml:space="preserve"> τα </w:t>
      </w:r>
      <w:r w:rsidR="006C5565" w:rsidRPr="00D227AB">
        <w:rPr>
          <w:sz w:val="24"/>
          <w:szCs w:val="24"/>
        </w:rPr>
        <w:t>οποία</w:t>
      </w:r>
      <w:r w:rsidRPr="00D227AB">
        <w:rPr>
          <w:sz w:val="24"/>
          <w:szCs w:val="24"/>
        </w:rPr>
        <w:t xml:space="preserve"> </w:t>
      </w:r>
      <w:r w:rsidR="006C5565" w:rsidRPr="00D227AB">
        <w:rPr>
          <w:sz w:val="24"/>
          <w:szCs w:val="24"/>
        </w:rPr>
        <w:t>αξίζουν</w:t>
      </w:r>
      <w:r w:rsidRPr="00D227AB">
        <w:rPr>
          <w:sz w:val="24"/>
          <w:szCs w:val="24"/>
        </w:rPr>
        <w:t xml:space="preserve"> να </w:t>
      </w:r>
      <w:r w:rsidR="006C5565" w:rsidRPr="00D227AB">
        <w:rPr>
          <w:sz w:val="24"/>
          <w:szCs w:val="24"/>
        </w:rPr>
        <w:t>αξιολογηθούν</w:t>
      </w:r>
      <w:r w:rsidRPr="00D227AB">
        <w:rPr>
          <w:sz w:val="24"/>
          <w:szCs w:val="24"/>
        </w:rPr>
        <w:t xml:space="preserve"> (θετικά ή </w:t>
      </w:r>
      <w:r w:rsidR="006C5565" w:rsidRPr="00D227AB">
        <w:rPr>
          <w:sz w:val="24"/>
          <w:szCs w:val="24"/>
        </w:rPr>
        <w:t>αρνητικά</w:t>
      </w:r>
      <w:r w:rsidRPr="00D227AB">
        <w:rPr>
          <w:sz w:val="24"/>
          <w:szCs w:val="24"/>
        </w:rPr>
        <w:t xml:space="preserve">) για να </w:t>
      </w:r>
      <w:r w:rsidR="006C5565" w:rsidRPr="00D227AB">
        <w:rPr>
          <w:sz w:val="24"/>
          <w:szCs w:val="24"/>
        </w:rPr>
        <w:t>χρησιμεύσουν</w:t>
      </w:r>
      <w:r w:rsidRPr="00D227AB">
        <w:rPr>
          <w:sz w:val="24"/>
          <w:szCs w:val="24"/>
        </w:rPr>
        <w:t xml:space="preserve"> ως </w:t>
      </w:r>
      <w:r w:rsidR="006C5565" w:rsidRPr="00D227AB">
        <w:rPr>
          <w:sz w:val="24"/>
          <w:szCs w:val="24"/>
        </w:rPr>
        <w:t>μαθήματα</w:t>
      </w:r>
      <w:r w:rsidRPr="00D227AB">
        <w:rPr>
          <w:sz w:val="24"/>
          <w:szCs w:val="24"/>
        </w:rPr>
        <w:t xml:space="preserve"> για το μέλλον.</w:t>
      </w:r>
    </w:p>
    <w:p w14:paraId="2FAF8E7F" w14:textId="77C3B5E8" w:rsidR="009D5C18" w:rsidRPr="00D227AB" w:rsidRDefault="009D5C18" w:rsidP="00CE0B32">
      <w:pPr>
        <w:spacing w:after="0" w:line="240" w:lineRule="auto"/>
        <w:jc w:val="both"/>
        <w:rPr>
          <w:sz w:val="24"/>
          <w:szCs w:val="24"/>
        </w:rPr>
      </w:pPr>
      <w:r w:rsidRPr="00D227AB">
        <w:rPr>
          <w:sz w:val="24"/>
          <w:szCs w:val="24"/>
        </w:rPr>
        <w:t xml:space="preserve"> Το ΙΚΙ θα </w:t>
      </w:r>
      <w:r w:rsidR="006743DC" w:rsidRPr="00D227AB">
        <w:rPr>
          <w:sz w:val="24"/>
          <w:szCs w:val="24"/>
        </w:rPr>
        <w:t xml:space="preserve"> </w:t>
      </w:r>
      <w:r w:rsidR="006C5565" w:rsidRPr="00D227AB">
        <w:rPr>
          <w:sz w:val="24"/>
          <w:szCs w:val="24"/>
        </w:rPr>
        <w:t>κάνει</w:t>
      </w:r>
      <w:r w:rsidR="006743DC" w:rsidRPr="00D227AB">
        <w:rPr>
          <w:sz w:val="24"/>
          <w:szCs w:val="24"/>
        </w:rPr>
        <w:t xml:space="preserve"> ότι είναι </w:t>
      </w:r>
      <w:r w:rsidR="006C5565" w:rsidRPr="00D227AB">
        <w:rPr>
          <w:sz w:val="24"/>
          <w:szCs w:val="24"/>
        </w:rPr>
        <w:t>δυνατόν</w:t>
      </w:r>
      <w:r w:rsidRPr="00D227AB">
        <w:rPr>
          <w:sz w:val="24"/>
          <w:szCs w:val="24"/>
        </w:rPr>
        <w:t xml:space="preserve"> κα</w:t>
      </w:r>
      <w:r w:rsidR="00D82831">
        <w:rPr>
          <w:sz w:val="24"/>
          <w:szCs w:val="24"/>
        </w:rPr>
        <w:t>ι</w:t>
      </w:r>
      <w:r w:rsidRPr="00D227AB">
        <w:rPr>
          <w:sz w:val="24"/>
          <w:szCs w:val="24"/>
        </w:rPr>
        <w:t xml:space="preserve"> </w:t>
      </w:r>
      <w:r w:rsidR="006C5565" w:rsidRPr="00D227AB">
        <w:rPr>
          <w:sz w:val="24"/>
          <w:szCs w:val="24"/>
        </w:rPr>
        <w:t>σ</w:t>
      </w:r>
      <w:r w:rsidRPr="00D227AB">
        <w:rPr>
          <w:sz w:val="24"/>
          <w:szCs w:val="24"/>
        </w:rPr>
        <w:t>το</w:t>
      </w:r>
      <w:r w:rsidR="006C5565" w:rsidRPr="00D227AB">
        <w:rPr>
          <w:sz w:val="24"/>
          <w:szCs w:val="24"/>
        </w:rPr>
        <w:t>ν</w:t>
      </w:r>
      <w:r w:rsidRPr="00D227AB">
        <w:rPr>
          <w:sz w:val="24"/>
          <w:szCs w:val="24"/>
        </w:rPr>
        <w:t xml:space="preserve"> νέο </w:t>
      </w:r>
      <w:r w:rsidR="006C5565" w:rsidRPr="00D227AB">
        <w:rPr>
          <w:sz w:val="24"/>
          <w:szCs w:val="24"/>
        </w:rPr>
        <w:t xml:space="preserve">χρόνο </w:t>
      </w:r>
      <w:r w:rsidR="006C5565" w:rsidRPr="00D227AB">
        <w:rPr>
          <w:b/>
          <w:bCs/>
          <w:sz w:val="24"/>
          <w:szCs w:val="24"/>
        </w:rPr>
        <w:t>2026</w:t>
      </w:r>
      <w:r w:rsidRPr="00D227AB">
        <w:rPr>
          <w:sz w:val="24"/>
          <w:szCs w:val="24"/>
        </w:rPr>
        <w:t xml:space="preserve"> </w:t>
      </w:r>
      <w:r w:rsidR="006743DC" w:rsidRPr="00D227AB">
        <w:rPr>
          <w:sz w:val="24"/>
          <w:szCs w:val="24"/>
        </w:rPr>
        <w:t>για</w:t>
      </w:r>
      <w:r w:rsidRPr="00D227AB">
        <w:rPr>
          <w:sz w:val="24"/>
          <w:szCs w:val="24"/>
        </w:rPr>
        <w:t xml:space="preserve"> να </w:t>
      </w:r>
      <w:r w:rsidR="006C5565" w:rsidRPr="00D227AB">
        <w:rPr>
          <w:sz w:val="24"/>
          <w:szCs w:val="24"/>
        </w:rPr>
        <w:t>ενημερώσει,</w:t>
      </w:r>
      <w:r w:rsidRPr="00D227AB">
        <w:rPr>
          <w:sz w:val="24"/>
          <w:szCs w:val="24"/>
        </w:rPr>
        <w:t xml:space="preserve"> ν</w:t>
      </w:r>
      <w:r w:rsidR="006C5565" w:rsidRPr="00D227AB">
        <w:rPr>
          <w:sz w:val="24"/>
          <w:szCs w:val="24"/>
        </w:rPr>
        <w:t>α</w:t>
      </w:r>
      <w:r w:rsidRPr="00D227AB">
        <w:rPr>
          <w:sz w:val="24"/>
          <w:szCs w:val="24"/>
        </w:rPr>
        <w:t xml:space="preserve"> </w:t>
      </w:r>
      <w:r w:rsidR="006C5565" w:rsidRPr="00D227AB">
        <w:rPr>
          <w:sz w:val="24"/>
          <w:szCs w:val="24"/>
        </w:rPr>
        <w:t>ευαισθητοποιήσει</w:t>
      </w:r>
      <w:r w:rsidRPr="00D227AB">
        <w:rPr>
          <w:sz w:val="24"/>
          <w:szCs w:val="24"/>
        </w:rPr>
        <w:t xml:space="preserve"> και</w:t>
      </w:r>
      <w:r w:rsidR="0029212A">
        <w:rPr>
          <w:sz w:val="24"/>
          <w:szCs w:val="24"/>
        </w:rPr>
        <w:t xml:space="preserve"> να</w:t>
      </w:r>
      <w:r w:rsidRPr="00D227AB">
        <w:rPr>
          <w:sz w:val="24"/>
          <w:szCs w:val="24"/>
        </w:rPr>
        <w:t xml:space="preserve"> </w:t>
      </w:r>
      <w:r w:rsidR="006C5565" w:rsidRPr="00D227AB">
        <w:rPr>
          <w:sz w:val="24"/>
          <w:szCs w:val="24"/>
        </w:rPr>
        <w:t>κινητοποιήσει</w:t>
      </w:r>
      <w:r w:rsidRPr="00D227AB">
        <w:rPr>
          <w:sz w:val="24"/>
          <w:szCs w:val="24"/>
        </w:rPr>
        <w:t xml:space="preserve"> τους </w:t>
      </w:r>
      <w:r w:rsidR="006C5565" w:rsidRPr="00D227AB">
        <w:rPr>
          <w:sz w:val="24"/>
          <w:szCs w:val="24"/>
        </w:rPr>
        <w:t>πολίτες</w:t>
      </w:r>
      <w:r w:rsidRPr="00D227AB">
        <w:rPr>
          <w:sz w:val="24"/>
          <w:szCs w:val="24"/>
        </w:rPr>
        <w:t xml:space="preserve"> των </w:t>
      </w:r>
      <w:r w:rsidR="006C5565" w:rsidRPr="00D227AB">
        <w:rPr>
          <w:sz w:val="24"/>
          <w:szCs w:val="24"/>
        </w:rPr>
        <w:t>νησιών</w:t>
      </w:r>
      <w:r w:rsidRPr="00D227AB">
        <w:rPr>
          <w:sz w:val="24"/>
          <w:szCs w:val="24"/>
        </w:rPr>
        <w:t xml:space="preserve"> μας </w:t>
      </w:r>
      <w:r w:rsidR="00520A3E" w:rsidRPr="00D227AB">
        <w:rPr>
          <w:sz w:val="24"/>
          <w:szCs w:val="24"/>
        </w:rPr>
        <w:t xml:space="preserve">για την προστασία του </w:t>
      </w:r>
      <w:r w:rsidR="00D227AB" w:rsidRPr="00D227AB">
        <w:rPr>
          <w:sz w:val="24"/>
          <w:szCs w:val="24"/>
        </w:rPr>
        <w:t>φυσικού</w:t>
      </w:r>
      <w:r w:rsidR="00520A3E" w:rsidRPr="00D227AB">
        <w:rPr>
          <w:sz w:val="24"/>
          <w:szCs w:val="24"/>
        </w:rPr>
        <w:t xml:space="preserve"> και </w:t>
      </w:r>
      <w:r w:rsidR="00D227AB" w:rsidRPr="00D227AB">
        <w:rPr>
          <w:sz w:val="24"/>
          <w:szCs w:val="24"/>
        </w:rPr>
        <w:t>δομημένου</w:t>
      </w:r>
      <w:r w:rsidR="00520A3E" w:rsidRPr="00D227AB">
        <w:rPr>
          <w:sz w:val="24"/>
          <w:szCs w:val="24"/>
        </w:rPr>
        <w:t xml:space="preserve"> περιβάλλοντος</w:t>
      </w:r>
      <w:r w:rsidR="00E646D1" w:rsidRPr="00D227AB">
        <w:rPr>
          <w:sz w:val="24"/>
          <w:szCs w:val="24"/>
        </w:rPr>
        <w:t xml:space="preserve"> το </w:t>
      </w:r>
      <w:r w:rsidR="00D227AB" w:rsidRPr="00D227AB">
        <w:rPr>
          <w:sz w:val="24"/>
          <w:szCs w:val="24"/>
        </w:rPr>
        <w:t>οποίο</w:t>
      </w:r>
      <w:r w:rsidR="00E646D1" w:rsidRPr="00D227AB">
        <w:rPr>
          <w:sz w:val="24"/>
          <w:szCs w:val="24"/>
        </w:rPr>
        <w:t xml:space="preserve"> </w:t>
      </w:r>
      <w:r w:rsidR="00D227AB" w:rsidRPr="00D227AB">
        <w:rPr>
          <w:sz w:val="24"/>
          <w:szCs w:val="24"/>
        </w:rPr>
        <w:t>υποβαθμίζεται</w:t>
      </w:r>
      <w:r w:rsidR="00E646D1" w:rsidRPr="00D227AB">
        <w:rPr>
          <w:sz w:val="24"/>
          <w:szCs w:val="24"/>
        </w:rPr>
        <w:t xml:space="preserve"> </w:t>
      </w:r>
      <w:r w:rsidR="00D227AB" w:rsidRPr="00D227AB">
        <w:rPr>
          <w:sz w:val="24"/>
          <w:szCs w:val="24"/>
        </w:rPr>
        <w:t>συνεχώς</w:t>
      </w:r>
      <w:r w:rsidR="001529D6" w:rsidRPr="00D227AB">
        <w:rPr>
          <w:sz w:val="24"/>
          <w:szCs w:val="24"/>
        </w:rPr>
        <w:t xml:space="preserve"> </w:t>
      </w:r>
      <w:r w:rsidR="00D227AB" w:rsidRPr="00D227AB">
        <w:rPr>
          <w:sz w:val="24"/>
          <w:szCs w:val="24"/>
        </w:rPr>
        <w:t>στις μέρες μας.</w:t>
      </w:r>
      <w:r w:rsidR="00E646D1" w:rsidRPr="00D227AB">
        <w:rPr>
          <w:sz w:val="24"/>
          <w:szCs w:val="24"/>
        </w:rPr>
        <w:t xml:space="preserve"> </w:t>
      </w:r>
    </w:p>
    <w:p w14:paraId="699A97E9" w14:textId="3011E452" w:rsidR="006C5565" w:rsidRDefault="006C5565" w:rsidP="00CE0B32">
      <w:pPr>
        <w:spacing w:after="0" w:line="240" w:lineRule="auto"/>
        <w:jc w:val="both"/>
        <w:rPr>
          <w:sz w:val="24"/>
          <w:szCs w:val="24"/>
        </w:rPr>
      </w:pPr>
      <w:r w:rsidRPr="00D227AB">
        <w:rPr>
          <w:sz w:val="24"/>
          <w:szCs w:val="24"/>
        </w:rPr>
        <w:t>Ειδικότερα, θα συνεχίσει τις προσπάθειες του με δράσεις όπως εκδηλώσεις, εκδόσεις κ.ά. σε συνεργασία με άλλους φορείς για την ενημέρωση των πολιτών πάνω σε ενδιαφέροντα</w:t>
      </w:r>
      <w:r w:rsidRPr="006C5565">
        <w:rPr>
          <w:sz w:val="24"/>
          <w:szCs w:val="24"/>
        </w:rPr>
        <w:t xml:space="preserve"> ζητήματα. </w:t>
      </w:r>
      <w:r>
        <w:rPr>
          <w:sz w:val="24"/>
          <w:szCs w:val="24"/>
        </w:rPr>
        <w:t xml:space="preserve"> Ακόμη θα συνεχίσει</w:t>
      </w:r>
      <w:r w:rsidRPr="006C5565">
        <w:rPr>
          <w:sz w:val="24"/>
          <w:szCs w:val="24"/>
        </w:rPr>
        <w:t xml:space="preserve"> </w:t>
      </w:r>
      <w:r>
        <w:rPr>
          <w:sz w:val="24"/>
          <w:szCs w:val="24"/>
        </w:rPr>
        <w:t>τι</w:t>
      </w:r>
      <w:r w:rsidR="00D227AB">
        <w:rPr>
          <w:sz w:val="24"/>
          <w:szCs w:val="24"/>
        </w:rPr>
        <w:t>ς</w:t>
      </w:r>
      <w:r>
        <w:rPr>
          <w:sz w:val="24"/>
          <w:szCs w:val="24"/>
        </w:rPr>
        <w:t xml:space="preserve"> </w:t>
      </w:r>
      <w:r w:rsidRPr="006C5565">
        <w:rPr>
          <w:sz w:val="24"/>
          <w:szCs w:val="24"/>
        </w:rPr>
        <w:t>δημόσιες παρεμβάσεις για περιβαλλοντικά, οικολογικά, χωροταξικά, πολιτιστικά και άλλα</w:t>
      </w:r>
      <w:r>
        <w:rPr>
          <w:sz w:val="24"/>
          <w:szCs w:val="24"/>
        </w:rPr>
        <w:t xml:space="preserve"> </w:t>
      </w:r>
      <w:r w:rsidRPr="006C5565">
        <w:rPr>
          <w:sz w:val="24"/>
          <w:szCs w:val="24"/>
        </w:rPr>
        <w:t>σχετικά θέματα ανάλογα με την  επικαιρότητα  στο τόπο μας, στη χώρα  και  στον κόσμο.</w:t>
      </w:r>
    </w:p>
    <w:p w14:paraId="502C4362" w14:textId="2FE17E36" w:rsidR="00620CB4" w:rsidRPr="00620CB4" w:rsidRDefault="00620CB4" w:rsidP="00CE0B32">
      <w:pPr>
        <w:spacing w:after="0" w:line="240" w:lineRule="auto"/>
        <w:jc w:val="both"/>
        <w:rPr>
          <w:sz w:val="24"/>
          <w:szCs w:val="24"/>
        </w:rPr>
      </w:pPr>
    </w:p>
    <w:p w14:paraId="290DB0D1" w14:textId="2A266AE3" w:rsidR="000B630E" w:rsidRDefault="00D82831" w:rsidP="00CE0B32">
      <w:pPr>
        <w:spacing w:after="0" w:line="240" w:lineRule="auto"/>
        <w:jc w:val="both"/>
        <w:rPr>
          <w:b/>
          <w:sz w:val="24"/>
          <w:szCs w:val="24"/>
          <w:u w:val="single"/>
        </w:rPr>
      </w:pPr>
      <w:r>
        <w:rPr>
          <w:b/>
          <w:sz w:val="24"/>
          <w:szCs w:val="24"/>
          <w:u w:val="single"/>
        </w:rPr>
        <w:t>Παρακάτω α</w:t>
      </w:r>
      <w:r w:rsidR="00FA4554">
        <w:rPr>
          <w:b/>
          <w:sz w:val="24"/>
          <w:szCs w:val="24"/>
          <w:u w:val="single"/>
        </w:rPr>
        <w:t>ναφέρουμε</w:t>
      </w:r>
      <w:r>
        <w:rPr>
          <w:b/>
          <w:sz w:val="24"/>
          <w:szCs w:val="24"/>
          <w:u w:val="single"/>
        </w:rPr>
        <w:t xml:space="preserve"> ορισμένες δράσεις του ΙΚΙ στο</w:t>
      </w:r>
      <w:r w:rsidR="0029212A">
        <w:rPr>
          <w:b/>
          <w:sz w:val="24"/>
          <w:szCs w:val="24"/>
          <w:u w:val="single"/>
        </w:rPr>
        <w:t>ν</w:t>
      </w:r>
      <w:r>
        <w:rPr>
          <w:b/>
          <w:sz w:val="24"/>
          <w:szCs w:val="24"/>
          <w:u w:val="single"/>
        </w:rPr>
        <w:t xml:space="preserve"> περασμένο χρόνο </w:t>
      </w:r>
    </w:p>
    <w:p w14:paraId="7975FB45" w14:textId="77777777" w:rsidR="00D82831" w:rsidRPr="00B8482B" w:rsidRDefault="00D82831" w:rsidP="00CE0B32">
      <w:pPr>
        <w:spacing w:after="0" w:line="240" w:lineRule="auto"/>
        <w:jc w:val="both"/>
        <w:rPr>
          <w:b/>
          <w:sz w:val="24"/>
          <w:szCs w:val="24"/>
          <w:u w:val="single"/>
        </w:rPr>
      </w:pPr>
    </w:p>
    <w:p w14:paraId="0D451327" w14:textId="1679BB08" w:rsidR="007E6354" w:rsidRDefault="008105CF" w:rsidP="00CE0B32">
      <w:pPr>
        <w:spacing w:after="0" w:line="240" w:lineRule="auto"/>
        <w:jc w:val="both"/>
        <w:rPr>
          <w:b/>
          <w:sz w:val="24"/>
          <w:szCs w:val="24"/>
          <w:u w:val="single"/>
        </w:rPr>
      </w:pPr>
      <w:r>
        <w:rPr>
          <w:b/>
          <w:sz w:val="24"/>
          <w:szCs w:val="24"/>
          <w:u w:val="single"/>
          <w:lang w:val="en-US"/>
        </w:rPr>
        <w:t>K</w:t>
      </w:r>
      <w:proofErr w:type="spellStart"/>
      <w:r w:rsidR="00520A3E">
        <w:rPr>
          <w:b/>
          <w:sz w:val="24"/>
          <w:szCs w:val="24"/>
          <w:u w:val="single"/>
        </w:rPr>
        <w:t>ατά</w:t>
      </w:r>
      <w:proofErr w:type="spellEnd"/>
      <w:r w:rsidR="00520A3E">
        <w:rPr>
          <w:b/>
          <w:sz w:val="24"/>
          <w:szCs w:val="24"/>
          <w:u w:val="single"/>
        </w:rPr>
        <w:t xml:space="preserve"> την </w:t>
      </w:r>
      <w:r w:rsidR="00842475">
        <w:rPr>
          <w:b/>
          <w:sz w:val="24"/>
          <w:szCs w:val="24"/>
          <w:u w:val="single"/>
        </w:rPr>
        <w:t>διάρκεια</w:t>
      </w:r>
      <w:r w:rsidR="00520A3E">
        <w:rPr>
          <w:b/>
          <w:sz w:val="24"/>
          <w:szCs w:val="24"/>
          <w:u w:val="single"/>
        </w:rPr>
        <w:t xml:space="preserve"> του </w:t>
      </w:r>
      <w:r w:rsidR="00842475">
        <w:rPr>
          <w:b/>
          <w:sz w:val="24"/>
          <w:szCs w:val="24"/>
          <w:u w:val="single"/>
        </w:rPr>
        <w:t xml:space="preserve">Α’ εξαμήνου του </w:t>
      </w:r>
      <w:r w:rsidR="00520A3E">
        <w:rPr>
          <w:b/>
          <w:sz w:val="24"/>
          <w:szCs w:val="24"/>
          <w:u w:val="single"/>
        </w:rPr>
        <w:t>2025</w:t>
      </w:r>
    </w:p>
    <w:p w14:paraId="2DFC6EC0" w14:textId="3AEB2180" w:rsidR="00B05D37" w:rsidRPr="00B05D37" w:rsidRDefault="00B05D37" w:rsidP="00842475">
      <w:pPr>
        <w:spacing w:after="0" w:line="240" w:lineRule="auto"/>
        <w:jc w:val="both"/>
        <w:rPr>
          <w:sz w:val="24"/>
          <w:szCs w:val="24"/>
          <w:u w:val="single"/>
        </w:rPr>
      </w:pPr>
      <w:r>
        <w:rPr>
          <w:sz w:val="24"/>
          <w:szCs w:val="24"/>
          <w:u w:val="single"/>
        </w:rPr>
        <w:t xml:space="preserve">Διαδικτυακές </w:t>
      </w:r>
      <w:r w:rsidR="00902DA4">
        <w:rPr>
          <w:sz w:val="24"/>
          <w:szCs w:val="24"/>
          <w:u w:val="single"/>
        </w:rPr>
        <w:t xml:space="preserve">εκδηλώσεις : </w:t>
      </w:r>
      <w:r w:rsidR="00842475">
        <w:rPr>
          <w:sz w:val="24"/>
          <w:szCs w:val="24"/>
          <w:u w:val="single"/>
        </w:rPr>
        <w:t>Διαλογικές</w:t>
      </w:r>
      <w:r w:rsidR="00902DA4">
        <w:rPr>
          <w:sz w:val="24"/>
          <w:szCs w:val="24"/>
          <w:u w:val="single"/>
        </w:rPr>
        <w:t xml:space="preserve"> </w:t>
      </w:r>
      <w:r w:rsidR="00842475">
        <w:rPr>
          <w:sz w:val="24"/>
          <w:szCs w:val="24"/>
          <w:u w:val="single"/>
        </w:rPr>
        <w:t>συζητήσεις</w:t>
      </w:r>
      <w:r w:rsidR="00902DA4">
        <w:rPr>
          <w:sz w:val="24"/>
          <w:szCs w:val="24"/>
          <w:u w:val="single"/>
        </w:rPr>
        <w:t xml:space="preserve"> </w:t>
      </w:r>
      <w:r w:rsidR="00842475">
        <w:rPr>
          <w:sz w:val="24"/>
          <w:szCs w:val="24"/>
          <w:u w:val="single"/>
        </w:rPr>
        <w:t>μεταξύ</w:t>
      </w:r>
      <w:r w:rsidR="00902DA4">
        <w:rPr>
          <w:sz w:val="24"/>
          <w:szCs w:val="24"/>
          <w:u w:val="single"/>
        </w:rPr>
        <w:t xml:space="preserve"> δυο </w:t>
      </w:r>
      <w:r w:rsidR="00842475">
        <w:rPr>
          <w:sz w:val="24"/>
          <w:szCs w:val="24"/>
          <w:u w:val="single"/>
        </w:rPr>
        <w:t xml:space="preserve"> επιστημόνων</w:t>
      </w:r>
    </w:p>
    <w:p w14:paraId="2D7BDF1D" w14:textId="6BB1AF3B" w:rsidR="009C7644" w:rsidRPr="00E646D1" w:rsidRDefault="005F1FD8" w:rsidP="00CE0B32">
      <w:pPr>
        <w:spacing w:after="0" w:line="240" w:lineRule="auto"/>
        <w:jc w:val="both"/>
        <w:rPr>
          <w:sz w:val="24"/>
          <w:szCs w:val="24"/>
        </w:rPr>
      </w:pPr>
      <w:r>
        <w:rPr>
          <w:sz w:val="24"/>
          <w:szCs w:val="24"/>
        </w:rPr>
        <w:t>Το ΙΚΙ</w:t>
      </w:r>
      <w:r w:rsidR="005E0A2A">
        <w:rPr>
          <w:sz w:val="24"/>
          <w:szCs w:val="24"/>
        </w:rPr>
        <w:t xml:space="preserve"> </w:t>
      </w:r>
      <w:r w:rsidR="00C25695">
        <w:rPr>
          <w:sz w:val="24"/>
          <w:szCs w:val="24"/>
        </w:rPr>
        <w:t>συμμετείχε</w:t>
      </w:r>
      <w:r w:rsidR="00842475">
        <w:rPr>
          <w:sz w:val="24"/>
          <w:szCs w:val="24"/>
        </w:rPr>
        <w:t xml:space="preserve"> </w:t>
      </w:r>
      <w:r w:rsidR="0000303D">
        <w:rPr>
          <w:sz w:val="24"/>
          <w:szCs w:val="24"/>
        </w:rPr>
        <w:t>στη διοργάνωση</w:t>
      </w:r>
      <w:r w:rsidR="007E6354">
        <w:rPr>
          <w:sz w:val="24"/>
          <w:szCs w:val="24"/>
        </w:rPr>
        <w:t xml:space="preserve"> </w:t>
      </w:r>
      <w:r w:rsidR="00520A3E">
        <w:rPr>
          <w:sz w:val="24"/>
          <w:szCs w:val="24"/>
        </w:rPr>
        <w:t xml:space="preserve"> </w:t>
      </w:r>
      <w:r w:rsidR="00D82831">
        <w:rPr>
          <w:sz w:val="24"/>
          <w:szCs w:val="24"/>
        </w:rPr>
        <w:t>δυο</w:t>
      </w:r>
      <w:r w:rsidR="007E6354">
        <w:rPr>
          <w:sz w:val="24"/>
          <w:szCs w:val="24"/>
        </w:rPr>
        <w:t xml:space="preserve"> </w:t>
      </w:r>
      <w:r w:rsidR="00C25695">
        <w:rPr>
          <w:sz w:val="24"/>
          <w:szCs w:val="24"/>
        </w:rPr>
        <w:t>διαδικτυακών</w:t>
      </w:r>
      <w:r w:rsidR="00842475">
        <w:rPr>
          <w:sz w:val="24"/>
          <w:szCs w:val="24"/>
        </w:rPr>
        <w:t xml:space="preserve"> εκδηλώσεων  (διαλογικών συζητήσεων) π</w:t>
      </w:r>
      <w:r w:rsidR="007E6354">
        <w:rPr>
          <w:sz w:val="24"/>
          <w:szCs w:val="24"/>
        </w:rPr>
        <w:t>ου πραγματοποιή</w:t>
      </w:r>
      <w:r w:rsidR="00EB1456">
        <w:rPr>
          <w:sz w:val="24"/>
          <w:szCs w:val="24"/>
        </w:rPr>
        <w:t>θηκαν</w:t>
      </w:r>
      <w:r w:rsidR="007E6354">
        <w:rPr>
          <w:sz w:val="24"/>
          <w:szCs w:val="24"/>
        </w:rPr>
        <w:t xml:space="preserve"> με </w:t>
      </w:r>
      <w:r w:rsidR="00C25695">
        <w:rPr>
          <w:sz w:val="24"/>
          <w:szCs w:val="24"/>
        </w:rPr>
        <w:t>πρωτοβουλία</w:t>
      </w:r>
      <w:r w:rsidR="007E6354">
        <w:rPr>
          <w:sz w:val="24"/>
          <w:szCs w:val="24"/>
        </w:rPr>
        <w:t xml:space="preserve"> της </w:t>
      </w:r>
      <w:proofErr w:type="spellStart"/>
      <w:r w:rsidR="007E6354">
        <w:rPr>
          <w:sz w:val="24"/>
          <w:szCs w:val="24"/>
        </w:rPr>
        <w:t>Ια</w:t>
      </w:r>
      <w:r w:rsidR="00C25695">
        <w:rPr>
          <w:sz w:val="24"/>
          <w:szCs w:val="24"/>
        </w:rPr>
        <w:t>κ</w:t>
      </w:r>
      <w:r w:rsidR="007E6354">
        <w:rPr>
          <w:sz w:val="24"/>
          <w:szCs w:val="24"/>
        </w:rPr>
        <w:t>ω</w:t>
      </w:r>
      <w:r w:rsidR="00C25695">
        <w:rPr>
          <w:sz w:val="24"/>
          <w:szCs w:val="24"/>
        </w:rPr>
        <w:t>β</w:t>
      </w:r>
      <w:r w:rsidR="007E6354">
        <w:rPr>
          <w:sz w:val="24"/>
          <w:szCs w:val="24"/>
        </w:rPr>
        <w:t>ατείου</w:t>
      </w:r>
      <w:proofErr w:type="spellEnd"/>
      <w:r w:rsidR="007E6354">
        <w:rPr>
          <w:sz w:val="24"/>
          <w:szCs w:val="24"/>
        </w:rPr>
        <w:t xml:space="preserve"> Βιβλιο</w:t>
      </w:r>
      <w:r w:rsidR="00C25695">
        <w:rPr>
          <w:sz w:val="24"/>
          <w:szCs w:val="24"/>
        </w:rPr>
        <w:t>θ</w:t>
      </w:r>
      <w:r w:rsidR="0000303D">
        <w:rPr>
          <w:sz w:val="24"/>
          <w:szCs w:val="24"/>
        </w:rPr>
        <w:t>ήκης και την</w:t>
      </w:r>
      <w:r w:rsidR="007E6354">
        <w:rPr>
          <w:sz w:val="24"/>
          <w:szCs w:val="24"/>
        </w:rPr>
        <w:t xml:space="preserve"> συνεργασία της Αδελφότητας Κεφαλλήνων και </w:t>
      </w:r>
      <w:proofErr w:type="spellStart"/>
      <w:r w:rsidR="007E6354">
        <w:rPr>
          <w:sz w:val="24"/>
          <w:szCs w:val="24"/>
        </w:rPr>
        <w:t>Ιθακησίων</w:t>
      </w:r>
      <w:proofErr w:type="spellEnd"/>
      <w:r w:rsidR="007E6354">
        <w:rPr>
          <w:sz w:val="24"/>
          <w:szCs w:val="24"/>
        </w:rPr>
        <w:t xml:space="preserve"> Πειραιά. Τα θέματα των ομιλιών ήταν </w:t>
      </w:r>
      <w:r w:rsidR="00902DA4">
        <w:rPr>
          <w:sz w:val="24"/>
          <w:szCs w:val="24"/>
        </w:rPr>
        <w:t>:</w:t>
      </w:r>
      <w:r w:rsidR="0000303D">
        <w:rPr>
          <w:sz w:val="24"/>
          <w:szCs w:val="24"/>
        </w:rPr>
        <w:t xml:space="preserve"> </w:t>
      </w:r>
      <w:r w:rsidR="008105CF" w:rsidRPr="00E646D1">
        <w:rPr>
          <w:sz w:val="24"/>
          <w:szCs w:val="24"/>
        </w:rPr>
        <w:t xml:space="preserve"> </w:t>
      </w:r>
      <w:r w:rsidR="0000303D">
        <w:rPr>
          <w:sz w:val="24"/>
          <w:szCs w:val="24"/>
        </w:rPr>
        <w:t xml:space="preserve"> </w:t>
      </w:r>
      <w:r w:rsidR="00520A3E">
        <w:rPr>
          <w:sz w:val="24"/>
          <w:szCs w:val="24"/>
        </w:rPr>
        <w:t xml:space="preserve"> </w:t>
      </w:r>
    </w:p>
    <w:p w14:paraId="489DC36E" w14:textId="77777777" w:rsidR="00694DF9" w:rsidRPr="00842475" w:rsidRDefault="00694DF9" w:rsidP="00694DF9">
      <w:pPr>
        <w:spacing w:after="0" w:line="240" w:lineRule="auto"/>
        <w:jc w:val="both"/>
        <w:rPr>
          <w:b/>
          <w:bCs/>
          <w:sz w:val="24"/>
          <w:szCs w:val="24"/>
        </w:rPr>
      </w:pPr>
      <w:r w:rsidRPr="00842475">
        <w:rPr>
          <w:b/>
          <w:bCs/>
          <w:sz w:val="24"/>
          <w:szCs w:val="24"/>
        </w:rPr>
        <w:t>21 Μαρτίου</w:t>
      </w:r>
    </w:p>
    <w:p w14:paraId="675F2B86" w14:textId="77777777" w:rsidR="00694DF9" w:rsidRDefault="00694DF9" w:rsidP="00694DF9">
      <w:pPr>
        <w:spacing w:after="0" w:line="240" w:lineRule="auto"/>
      </w:pPr>
      <w:r w:rsidRPr="00842475">
        <w:rPr>
          <w:i/>
          <w:iCs/>
          <w:sz w:val="24"/>
          <w:szCs w:val="24"/>
        </w:rPr>
        <w:t xml:space="preserve">«Οι οικονομικοί πόλεμοι του Ντόναλντ </w:t>
      </w:r>
      <w:proofErr w:type="spellStart"/>
      <w:r w:rsidRPr="00842475">
        <w:rPr>
          <w:i/>
          <w:iCs/>
          <w:sz w:val="24"/>
          <w:szCs w:val="24"/>
        </w:rPr>
        <w:t>Τραμπ</w:t>
      </w:r>
      <w:proofErr w:type="spellEnd"/>
      <w:r w:rsidRPr="00842475">
        <w:rPr>
          <w:i/>
          <w:iCs/>
          <w:sz w:val="24"/>
          <w:szCs w:val="24"/>
        </w:rPr>
        <w:t>».</w:t>
      </w:r>
      <w:r w:rsidRPr="00842475">
        <w:t xml:space="preserve"> </w:t>
      </w:r>
    </w:p>
    <w:p w14:paraId="4915A858" w14:textId="77777777" w:rsidR="00694DF9" w:rsidRDefault="00694DF9" w:rsidP="00694DF9">
      <w:pPr>
        <w:spacing w:after="0" w:line="240" w:lineRule="auto"/>
        <w:rPr>
          <w:i/>
          <w:iCs/>
          <w:sz w:val="24"/>
          <w:szCs w:val="24"/>
        </w:rPr>
      </w:pPr>
      <w:r w:rsidRPr="00842475">
        <w:rPr>
          <w:i/>
          <w:iCs/>
        </w:rPr>
        <w:t>Ο</w:t>
      </w:r>
      <w:r>
        <w:rPr>
          <w:i/>
          <w:iCs/>
        </w:rPr>
        <w:t xml:space="preserve"> </w:t>
      </w:r>
      <w:r w:rsidRPr="00842475">
        <w:rPr>
          <w:i/>
          <w:iCs/>
          <w:sz w:val="24"/>
          <w:szCs w:val="24"/>
        </w:rPr>
        <w:t xml:space="preserve">Λεωνίδας </w:t>
      </w:r>
      <w:proofErr w:type="spellStart"/>
      <w:r w:rsidRPr="00842475">
        <w:rPr>
          <w:i/>
          <w:iCs/>
          <w:sz w:val="24"/>
          <w:szCs w:val="24"/>
        </w:rPr>
        <w:t>Βατικιώτης</w:t>
      </w:r>
      <w:proofErr w:type="spellEnd"/>
      <w:r w:rsidRPr="00842475">
        <w:t xml:space="preserve"> </w:t>
      </w:r>
      <w:r>
        <w:t xml:space="preserve"> συνομιλεί με τον </w:t>
      </w:r>
      <w:r w:rsidRPr="00842475">
        <w:rPr>
          <w:i/>
          <w:iCs/>
          <w:sz w:val="24"/>
          <w:szCs w:val="24"/>
        </w:rPr>
        <w:t>Γιώργο Παυλόπουλο</w:t>
      </w:r>
    </w:p>
    <w:p w14:paraId="216E2876" w14:textId="77777777" w:rsidR="00842475" w:rsidRPr="00842475" w:rsidRDefault="00902DA4" w:rsidP="00902DA4">
      <w:pPr>
        <w:spacing w:after="0" w:line="240" w:lineRule="auto"/>
        <w:jc w:val="both"/>
        <w:rPr>
          <w:b/>
          <w:bCs/>
          <w:sz w:val="24"/>
          <w:szCs w:val="24"/>
        </w:rPr>
      </w:pPr>
      <w:r w:rsidRPr="00842475">
        <w:rPr>
          <w:b/>
          <w:bCs/>
          <w:sz w:val="24"/>
          <w:szCs w:val="24"/>
        </w:rPr>
        <w:t xml:space="preserve">9 Ιουλίου </w:t>
      </w:r>
    </w:p>
    <w:p w14:paraId="2EA629BB" w14:textId="77777777" w:rsidR="00842475" w:rsidRDefault="00842475" w:rsidP="00842475">
      <w:pPr>
        <w:spacing w:after="0" w:line="240" w:lineRule="auto"/>
        <w:jc w:val="both"/>
        <w:rPr>
          <w:sz w:val="24"/>
          <w:szCs w:val="24"/>
        </w:rPr>
      </w:pPr>
      <w:r>
        <w:rPr>
          <w:i/>
          <w:iCs/>
          <w:sz w:val="24"/>
          <w:szCs w:val="24"/>
        </w:rPr>
        <w:t>«</w:t>
      </w:r>
      <w:r w:rsidRPr="00902DA4">
        <w:rPr>
          <w:i/>
          <w:iCs/>
          <w:sz w:val="24"/>
          <w:szCs w:val="24"/>
        </w:rPr>
        <w:t>Αναζητώντας μια ανθρώπινη Ιατρική για τον σύγχρονο άρρωστο»</w:t>
      </w:r>
    </w:p>
    <w:p w14:paraId="379BBF9A" w14:textId="77777777" w:rsidR="00842475" w:rsidRPr="00902DA4" w:rsidRDefault="00842475" w:rsidP="00842475">
      <w:pPr>
        <w:spacing w:after="0" w:line="240" w:lineRule="auto"/>
        <w:jc w:val="both"/>
        <w:rPr>
          <w:i/>
          <w:iCs/>
          <w:sz w:val="24"/>
          <w:szCs w:val="24"/>
        </w:rPr>
      </w:pPr>
      <w:r w:rsidRPr="00902DA4">
        <w:rPr>
          <w:i/>
          <w:iCs/>
          <w:sz w:val="24"/>
          <w:szCs w:val="24"/>
        </w:rPr>
        <w:t xml:space="preserve">Ο Βύρωνας </w:t>
      </w:r>
      <w:proofErr w:type="spellStart"/>
      <w:r w:rsidRPr="00902DA4">
        <w:rPr>
          <w:i/>
          <w:iCs/>
          <w:sz w:val="24"/>
          <w:szCs w:val="24"/>
        </w:rPr>
        <w:t>Λυκιαρδόπουλος</w:t>
      </w:r>
      <w:proofErr w:type="spellEnd"/>
      <w:r w:rsidRPr="00902DA4">
        <w:rPr>
          <w:i/>
          <w:iCs/>
          <w:sz w:val="24"/>
          <w:szCs w:val="24"/>
        </w:rPr>
        <w:t xml:space="preserve"> συνομιλεί με τον Τάσο Γερμενή.</w:t>
      </w:r>
      <w:r>
        <w:rPr>
          <w:i/>
          <w:iCs/>
          <w:sz w:val="24"/>
          <w:szCs w:val="24"/>
        </w:rPr>
        <w:t xml:space="preserve">  </w:t>
      </w:r>
    </w:p>
    <w:p w14:paraId="1D4ED39A" w14:textId="77777777" w:rsidR="00842475" w:rsidRPr="00902DA4" w:rsidRDefault="00842475" w:rsidP="00842475">
      <w:pPr>
        <w:spacing w:after="0" w:line="240" w:lineRule="auto"/>
        <w:rPr>
          <w:i/>
          <w:iCs/>
          <w:sz w:val="24"/>
          <w:szCs w:val="24"/>
        </w:rPr>
      </w:pPr>
    </w:p>
    <w:p w14:paraId="042B1648" w14:textId="5BB7BC7B" w:rsidR="009C7644" w:rsidRPr="009C7644" w:rsidRDefault="009C7644" w:rsidP="009C7644">
      <w:pPr>
        <w:spacing w:after="0" w:line="240" w:lineRule="auto"/>
        <w:jc w:val="both"/>
        <w:rPr>
          <w:b/>
          <w:sz w:val="24"/>
          <w:szCs w:val="24"/>
          <w:u w:val="single"/>
        </w:rPr>
      </w:pPr>
      <w:r w:rsidRPr="009C7644">
        <w:rPr>
          <w:b/>
          <w:sz w:val="24"/>
          <w:szCs w:val="24"/>
          <w:u w:val="single"/>
        </w:rPr>
        <w:t>2</w:t>
      </w:r>
      <w:r>
        <w:rPr>
          <w:b/>
          <w:sz w:val="24"/>
          <w:szCs w:val="24"/>
          <w:u w:val="single"/>
        </w:rPr>
        <w:t>2</w:t>
      </w:r>
      <w:r w:rsidR="008C40C3">
        <w:rPr>
          <w:b/>
          <w:sz w:val="24"/>
          <w:szCs w:val="24"/>
          <w:u w:val="single"/>
        </w:rPr>
        <w:t xml:space="preserve"> Μαρτίου 202</w:t>
      </w:r>
      <w:r w:rsidR="00B6052E">
        <w:rPr>
          <w:b/>
          <w:sz w:val="24"/>
          <w:szCs w:val="24"/>
          <w:u w:val="single"/>
        </w:rPr>
        <w:t>5</w:t>
      </w:r>
    </w:p>
    <w:p w14:paraId="04028B39" w14:textId="77777777" w:rsidR="009C7644" w:rsidRDefault="00393E84" w:rsidP="009C7644">
      <w:pPr>
        <w:spacing w:after="0" w:line="240" w:lineRule="auto"/>
        <w:jc w:val="both"/>
        <w:rPr>
          <w:sz w:val="24"/>
          <w:szCs w:val="24"/>
          <w:u w:val="single"/>
        </w:rPr>
      </w:pPr>
      <w:r>
        <w:rPr>
          <w:sz w:val="24"/>
          <w:szCs w:val="24"/>
          <w:u w:val="single"/>
        </w:rPr>
        <w:t xml:space="preserve">Μήνυμα για την </w:t>
      </w:r>
      <w:r w:rsidR="009C7644" w:rsidRPr="009C7644">
        <w:rPr>
          <w:sz w:val="24"/>
          <w:szCs w:val="24"/>
          <w:u w:val="single"/>
        </w:rPr>
        <w:t>Παγκό</w:t>
      </w:r>
      <w:r>
        <w:rPr>
          <w:sz w:val="24"/>
          <w:szCs w:val="24"/>
          <w:u w:val="single"/>
        </w:rPr>
        <w:t>σμια Ημέρα για το νερό</w:t>
      </w:r>
      <w:r w:rsidR="009C7644" w:rsidRPr="009C7644">
        <w:rPr>
          <w:sz w:val="24"/>
          <w:szCs w:val="24"/>
          <w:u w:val="single"/>
        </w:rPr>
        <w:t xml:space="preserve"> (22 Μαρτίου)</w:t>
      </w:r>
    </w:p>
    <w:p w14:paraId="2489130E" w14:textId="77777777" w:rsidR="008721AD" w:rsidRDefault="008721AD" w:rsidP="009C7644">
      <w:pPr>
        <w:spacing w:after="0" w:line="240" w:lineRule="auto"/>
        <w:jc w:val="both"/>
        <w:rPr>
          <w:sz w:val="24"/>
          <w:szCs w:val="24"/>
          <w:u w:val="single"/>
        </w:rPr>
      </w:pPr>
    </w:p>
    <w:p w14:paraId="3F6A841E" w14:textId="0CB21B35" w:rsidR="008721AD" w:rsidRDefault="005106B0" w:rsidP="00230F94">
      <w:pPr>
        <w:spacing w:after="0" w:line="240" w:lineRule="auto"/>
        <w:jc w:val="both"/>
        <w:rPr>
          <w:sz w:val="24"/>
          <w:szCs w:val="24"/>
        </w:rPr>
      </w:pPr>
      <w:r>
        <w:rPr>
          <w:sz w:val="24"/>
          <w:szCs w:val="24"/>
        </w:rPr>
        <w:t xml:space="preserve">Στο μήνυμα </w:t>
      </w:r>
      <w:r w:rsidR="006C5565">
        <w:rPr>
          <w:sz w:val="24"/>
          <w:szCs w:val="24"/>
        </w:rPr>
        <w:t xml:space="preserve"> τονίζεται</w:t>
      </w:r>
      <w:r w:rsidR="008721AD">
        <w:rPr>
          <w:sz w:val="24"/>
          <w:szCs w:val="24"/>
        </w:rPr>
        <w:t xml:space="preserve"> </w:t>
      </w:r>
      <w:r w:rsidR="00990586">
        <w:rPr>
          <w:sz w:val="24"/>
          <w:szCs w:val="24"/>
        </w:rPr>
        <w:t xml:space="preserve">μεταξύ άλλων </w:t>
      </w:r>
      <w:r w:rsidR="008721AD">
        <w:rPr>
          <w:sz w:val="24"/>
          <w:szCs w:val="24"/>
        </w:rPr>
        <w:t xml:space="preserve">ότι </w:t>
      </w:r>
      <w:r w:rsidR="00990586">
        <w:rPr>
          <w:sz w:val="24"/>
          <w:szCs w:val="24"/>
        </w:rPr>
        <w:t>:</w:t>
      </w:r>
    </w:p>
    <w:p w14:paraId="3C33CD33" w14:textId="1228B9BF" w:rsidR="008721AD" w:rsidRDefault="008721AD" w:rsidP="00230F94">
      <w:pPr>
        <w:spacing w:after="0" w:line="240" w:lineRule="auto"/>
        <w:jc w:val="both"/>
        <w:rPr>
          <w:sz w:val="24"/>
          <w:szCs w:val="24"/>
        </w:rPr>
      </w:pPr>
      <w:r w:rsidRPr="005106B0">
        <w:rPr>
          <w:i/>
          <w:iCs/>
          <w:sz w:val="24"/>
          <w:szCs w:val="24"/>
        </w:rPr>
        <w:t xml:space="preserve">Το πολύτιμο αγαθό του νερού, μας  εμφανίζεται  με  δύο πρόσωπα, σαν τον Ιανό. </w:t>
      </w:r>
      <w:r w:rsidRPr="005106B0">
        <w:rPr>
          <w:b/>
          <w:bCs/>
          <w:i/>
          <w:iCs/>
          <w:sz w:val="24"/>
          <w:szCs w:val="24"/>
        </w:rPr>
        <w:t>Ευλογία</w:t>
      </w:r>
      <w:r w:rsidRPr="005106B0">
        <w:rPr>
          <w:i/>
          <w:iCs/>
          <w:sz w:val="24"/>
          <w:szCs w:val="24"/>
        </w:rPr>
        <w:t xml:space="preserve"> και σωτηρία  όταν έρχεται με τη μορφή ήπιας βροχόπτωσης, ικανής διάρκειας, που ποτίζει τις καλλιέργειες και εμπλουτίζει τον υδροφόρο ορίζοντα. Και </w:t>
      </w:r>
      <w:r w:rsidRPr="005106B0">
        <w:rPr>
          <w:b/>
          <w:bCs/>
          <w:i/>
          <w:iCs/>
          <w:sz w:val="24"/>
          <w:szCs w:val="24"/>
        </w:rPr>
        <w:lastRenderedPageBreak/>
        <w:t>κατάρα</w:t>
      </w:r>
      <w:r w:rsidRPr="005106B0">
        <w:rPr>
          <w:i/>
          <w:iCs/>
          <w:sz w:val="24"/>
          <w:szCs w:val="24"/>
        </w:rPr>
        <w:t xml:space="preserve">, όταν λείπει (ξηρασία) ή έρχεται με την μορφή καταρρακτώδους βροχής που χύνεται όλη στη θάλασσα πριν </w:t>
      </w:r>
      <w:proofErr w:type="spellStart"/>
      <w:r w:rsidRPr="005106B0">
        <w:rPr>
          <w:i/>
          <w:iCs/>
          <w:sz w:val="24"/>
          <w:szCs w:val="24"/>
        </w:rPr>
        <w:t>απορροφηθεί</w:t>
      </w:r>
      <w:proofErr w:type="spellEnd"/>
      <w:r w:rsidRPr="005106B0">
        <w:rPr>
          <w:i/>
          <w:iCs/>
          <w:sz w:val="24"/>
          <w:szCs w:val="24"/>
        </w:rPr>
        <w:t xml:space="preserve"> από το έδαφος,  προκαλώντας πλημμύρες, διάβρωση και καταστροφές σε πόλεις και ύπαιθρο. Έτσι έχουμε ταυτόχρονα πλημμύρα και λειψυδρία</w:t>
      </w:r>
      <w:r w:rsidRPr="008721AD">
        <w:rPr>
          <w:sz w:val="24"/>
          <w:szCs w:val="24"/>
        </w:rPr>
        <w:t xml:space="preserve"> !</w:t>
      </w:r>
      <w:r>
        <w:rPr>
          <w:sz w:val="24"/>
          <w:szCs w:val="24"/>
        </w:rPr>
        <w:t xml:space="preserve"> </w:t>
      </w:r>
    </w:p>
    <w:p w14:paraId="07576005" w14:textId="7B7114B1" w:rsidR="00A32F73" w:rsidRPr="005106B0" w:rsidRDefault="008721AD" w:rsidP="00230F94">
      <w:pPr>
        <w:spacing w:after="0" w:line="240" w:lineRule="auto"/>
        <w:jc w:val="both"/>
        <w:rPr>
          <w:i/>
          <w:iCs/>
          <w:sz w:val="24"/>
          <w:szCs w:val="24"/>
        </w:rPr>
      </w:pPr>
      <w:r w:rsidRPr="005106B0">
        <w:rPr>
          <w:i/>
          <w:iCs/>
          <w:sz w:val="24"/>
          <w:szCs w:val="24"/>
        </w:rPr>
        <w:t xml:space="preserve">Στα νησιά μας η κατάσταση είναι ιδιαίτερα οξυμένη εξαιτίας παγιωμένων συμπεριφορών και κακών πρακτικών όπως : υπερβολική κατανάλωση νερού λόγω τουρισμού, διαρροές, ανεξέλεγκτες γεωτρήσεις, σπατάλη και καθόλου εξοικονόμηση σε συνδυασμό με την απουσία λελογισμένης εκμετάλλευσης κ.ά. Από την άλλη πλευρά, η  απουσία έργων αναδάσωσης και εν γένει διαχείρισης των δασών και η απουσία μικρών έργων για την ανάσχεση της ορμής του νερού στα </w:t>
      </w:r>
      <w:proofErr w:type="spellStart"/>
      <w:r w:rsidRPr="005106B0">
        <w:rPr>
          <w:i/>
          <w:iCs/>
          <w:sz w:val="24"/>
          <w:szCs w:val="24"/>
        </w:rPr>
        <w:t>ανάντη</w:t>
      </w:r>
      <w:proofErr w:type="spellEnd"/>
      <w:r w:rsidRPr="005106B0">
        <w:rPr>
          <w:i/>
          <w:iCs/>
          <w:sz w:val="24"/>
          <w:szCs w:val="24"/>
        </w:rPr>
        <w:t xml:space="preserve">, καθιστά δυσκολότερη την επίλυση του προβλήματος.  </w:t>
      </w:r>
    </w:p>
    <w:p w14:paraId="74288D17" w14:textId="77777777" w:rsidR="008721AD" w:rsidRPr="005106B0" w:rsidRDefault="008721AD" w:rsidP="00230F94">
      <w:pPr>
        <w:spacing w:after="0" w:line="240" w:lineRule="auto"/>
        <w:jc w:val="both"/>
        <w:rPr>
          <w:i/>
          <w:iCs/>
          <w:sz w:val="24"/>
          <w:szCs w:val="24"/>
        </w:rPr>
      </w:pPr>
    </w:p>
    <w:p w14:paraId="3E0B4894" w14:textId="77777777" w:rsidR="00C20F80" w:rsidRPr="009459DB" w:rsidRDefault="006C36CA" w:rsidP="00230F94">
      <w:pPr>
        <w:spacing w:after="0" w:line="240" w:lineRule="auto"/>
        <w:jc w:val="both"/>
        <w:rPr>
          <w:rFonts w:ascii="Calibri" w:eastAsia="Calibri" w:hAnsi="Calibri" w:cs="Times New Roman"/>
          <w:b/>
          <w:sz w:val="24"/>
          <w:szCs w:val="24"/>
          <w:u w:val="single"/>
        </w:rPr>
      </w:pPr>
      <w:r>
        <w:rPr>
          <w:rFonts w:ascii="Calibri" w:eastAsia="Calibri" w:hAnsi="Calibri" w:cs="Times New Roman"/>
          <w:b/>
          <w:sz w:val="24"/>
          <w:szCs w:val="24"/>
          <w:u w:val="single"/>
        </w:rPr>
        <w:t>7 Απριλίου 2024</w:t>
      </w:r>
      <w:r w:rsidR="00C20F80" w:rsidRPr="009459DB">
        <w:rPr>
          <w:rFonts w:ascii="Calibri" w:eastAsia="Calibri" w:hAnsi="Calibri" w:cs="Times New Roman"/>
          <w:b/>
          <w:sz w:val="24"/>
          <w:szCs w:val="24"/>
          <w:u w:val="single"/>
        </w:rPr>
        <w:t xml:space="preserve"> </w:t>
      </w:r>
      <w:r w:rsidR="009329B1" w:rsidRPr="009459DB">
        <w:rPr>
          <w:rFonts w:ascii="Calibri" w:eastAsia="Calibri" w:hAnsi="Calibri" w:cs="Times New Roman"/>
          <w:b/>
          <w:sz w:val="24"/>
          <w:szCs w:val="24"/>
          <w:u w:val="single"/>
        </w:rPr>
        <w:t xml:space="preserve"> </w:t>
      </w:r>
    </w:p>
    <w:p w14:paraId="51EC2869" w14:textId="00F52415" w:rsidR="00C20F80" w:rsidRDefault="00501F1D" w:rsidP="00230F94">
      <w:pPr>
        <w:spacing w:after="0" w:line="240" w:lineRule="auto"/>
        <w:jc w:val="both"/>
        <w:rPr>
          <w:rFonts w:ascii="Calibri" w:eastAsia="Calibri" w:hAnsi="Calibri" w:cs="Times New Roman"/>
          <w:sz w:val="24"/>
          <w:szCs w:val="24"/>
          <w:u w:val="single"/>
        </w:rPr>
      </w:pPr>
      <w:r>
        <w:rPr>
          <w:rFonts w:ascii="Calibri" w:eastAsia="Calibri" w:hAnsi="Calibri" w:cs="Times New Roman"/>
          <w:sz w:val="24"/>
          <w:szCs w:val="24"/>
          <w:u w:val="single"/>
        </w:rPr>
        <w:t>Μήνυμα</w:t>
      </w:r>
      <w:r w:rsidR="006C36CA">
        <w:rPr>
          <w:rFonts w:ascii="Calibri" w:eastAsia="Calibri" w:hAnsi="Calibri" w:cs="Times New Roman"/>
          <w:sz w:val="24"/>
          <w:szCs w:val="24"/>
          <w:u w:val="single"/>
        </w:rPr>
        <w:t xml:space="preserve"> με αφορμή τη συμπλήρωση 3</w:t>
      </w:r>
      <w:r w:rsidR="00E135BD">
        <w:rPr>
          <w:rFonts w:ascii="Calibri" w:eastAsia="Calibri" w:hAnsi="Calibri" w:cs="Times New Roman"/>
          <w:sz w:val="24"/>
          <w:szCs w:val="24"/>
          <w:u w:val="single"/>
        </w:rPr>
        <w:t>3</w:t>
      </w:r>
      <w:r w:rsidR="00C20F80">
        <w:rPr>
          <w:rFonts w:ascii="Calibri" w:eastAsia="Calibri" w:hAnsi="Calibri" w:cs="Times New Roman"/>
          <w:sz w:val="24"/>
          <w:szCs w:val="24"/>
          <w:u w:val="single"/>
        </w:rPr>
        <w:t xml:space="preserve"> </w:t>
      </w:r>
      <w:r>
        <w:rPr>
          <w:rFonts w:ascii="Calibri" w:eastAsia="Calibri" w:hAnsi="Calibri" w:cs="Times New Roman"/>
          <w:sz w:val="24"/>
          <w:szCs w:val="24"/>
          <w:u w:val="single"/>
        </w:rPr>
        <w:t>χρόνων από τον θάνατο του Αντώνη Τρίτ</w:t>
      </w:r>
      <w:r w:rsidR="00C20F80">
        <w:rPr>
          <w:rFonts w:ascii="Calibri" w:eastAsia="Calibri" w:hAnsi="Calibri" w:cs="Times New Roman"/>
          <w:sz w:val="24"/>
          <w:szCs w:val="24"/>
          <w:u w:val="single"/>
        </w:rPr>
        <w:t>ση</w:t>
      </w:r>
    </w:p>
    <w:p w14:paraId="6BD72B65" w14:textId="4ABE8EB4" w:rsidR="006C36CA" w:rsidRDefault="00B8482B" w:rsidP="00B8482B">
      <w:pPr>
        <w:tabs>
          <w:tab w:val="left" w:pos="4647"/>
        </w:tabs>
        <w:spacing w:after="0" w:line="240" w:lineRule="auto"/>
        <w:jc w:val="both"/>
        <w:rPr>
          <w:rFonts w:ascii="Calibri" w:eastAsia="Times New Roman" w:hAnsi="Calibri" w:cs="Times New Roman"/>
          <w:sz w:val="24"/>
          <w:szCs w:val="24"/>
          <w:lang w:eastAsia="el-GR"/>
        </w:rPr>
      </w:pPr>
      <w:r w:rsidRPr="00EB1456">
        <w:rPr>
          <w:sz w:val="24"/>
          <w:szCs w:val="24"/>
        </w:rPr>
        <w:t>Το Ίδρυμα Κεφαλονιάς και Ιθάκης (ΙΚΙ) υπεν</w:t>
      </w:r>
      <w:r w:rsidR="006C36CA">
        <w:rPr>
          <w:sz w:val="24"/>
          <w:szCs w:val="24"/>
        </w:rPr>
        <w:t xml:space="preserve">θυμίζει κάθε χρόνο την προσφορά </w:t>
      </w:r>
      <w:r w:rsidRPr="00EB1456">
        <w:rPr>
          <w:sz w:val="24"/>
          <w:szCs w:val="24"/>
        </w:rPr>
        <w:t xml:space="preserve"> του Αντώνη Τρίτση. </w:t>
      </w:r>
      <w:r w:rsidRPr="00EB1456">
        <w:rPr>
          <w:rFonts w:ascii="Calibri" w:eastAsia="Times New Roman" w:hAnsi="Calibri" w:cs="Times New Roman"/>
          <w:sz w:val="24"/>
          <w:szCs w:val="24"/>
          <w:lang w:eastAsia="el-GR"/>
        </w:rPr>
        <w:t>Στο μήνυμα επισημαίνεται μεταξύ άλλων :</w:t>
      </w:r>
    </w:p>
    <w:p w14:paraId="64A29816" w14:textId="77777777" w:rsidR="005106B0" w:rsidRDefault="005106B0" w:rsidP="00B8482B">
      <w:pPr>
        <w:tabs>
          <w:tab w:val="left" w:pos="4647"/>
        </w:tabs>
        <w:spacing w:after="0" w:line="240" w:lineRule="auto"/>
        <w:jc w:val="both"/>
        <w:rPr>
          <w:rFonts w:ascii="Calibri" w:eastAsia="Times New Roman" w:hAnsi="Calibri" w:cs="Times New Roman"/>
          <w:sz w:val="24"/>
          <w:szCs w:val="24"/>
          <w:lang w:eastAsia="el-GR"/>
        </w:rPr>
      </w:pPr>
    </w:p>
    <w:p w14:paraId="4BC2A20B" w14:textId="2E6E36A1" w:rsidR="005106B0" w:rsidRPr="005106B0" w:rsidRDefault="005106B0" w:rsidP="00B8482B">
      <w:pPr>
        <w:tabs>
          <w:tab w:val="left" w:pos="4647"/>
        </w:tabs>
        <w:spacing w:after="0" w:line="240" w:lineRule="auto"/>
        <w:jc w:val="both"/>
        <w:rPr>
          <w:rFonts w:ascii="Calibri" w:eastAsia="Times New Roman" w:hAnsi="Calibri" w:cs="Times New Roman"/>
          <w:i/>
          <w:iCs/>
          <w:sz w:val="24"/>
          <w:szCs w:val="24"/>
          <w:lang w:eastAsia="el-GR"/>
        </w:rPr>
      </w:pPr>
      <w:r w:rsidRPr="005106B0">
        <w:rPr>
          <w:rFonts w:ascii="Calibri" w:eastAsia="Times New Roman" w:hAnsi="Calibri" w:cs="Times New Roman"/>
          <w:i/>
          <w:iCs/>
          <w:sz w:val="24"/>
          <w:szCs w:val="24"/>
          <w:lang w:eastAsia="el-GR"/>
        </w:rPr>
        <w:t xml:space="preserve">Κάθε χρόνο αυτήν την ημέρα, 7 Απρίλιου,  τιμούμε  τον Αντώνη Τρίτση που έφυγε πρόωρα από τη ζωή το 1992. Και το κάνουμε θυμίζοντας  το έργο  και την προσφορά του στον τόπο μας αμέσως μετά την μεταπολίτευση (1974). Ο Α. Τρίτσης έδρασε σε πολλά μέτωπα και κατάφερε να δημιουργήσει ένα τοπικό κίνημα για την  ισόρροπη  ανάπτυξη και το περιβάλλον σε εποχή που κανείς δεν νοιαζόταν στην πράξη για την προστασία του. Και το σπουδαιότερο, έθεσε τα ζητήματα αυτά στην ημερήσια διάταξη της συζήτησης. Άνοιξε ένα δημόσιο διάλογο για θέματα που κανείς άλλος δεν είχε επιχειρήσει ή σκεφτεί να θίξει. Αργότερα, το 1981, με την κυβερνητική αλλαγή και με τη ιδιότητα του βουλευτή και υπουργού ΧΟΠ έβαλε σε κίνηση τον μηχανισμό για την υλοποίηση ενός σχεδίου για την ανασυγκρότηση των νησιών. Και ταυτόχρονα ξεκίνησε την πολεοδομική και χωροταξική ανασυγκρότησης ολόκληρης  της χώρας.    </w:t>
      </w:r>
    </w:p>
    <w:p w14:paraId="38A8A712" w14:textId="1EDF45A2" w:rsidR="00121F1B" w:rsidRPr="006C36CA" w:rsidRDefault="005106B0" w:rsidP="006C36CA">
      <w:pPr>
        <w:suppressAutoHyphens/>
        <w:autoSpaceDN w:val="0"/>
        <w:spacing w:after="160" w:line="252" w:lineRule="auto"/>
        <w:jc w:val="both"/>
        <w:rPr>
          <w:rFonts w:ascii="Calibri" w:eastAsia="SimSun" w:hAnsi="Calibri" w:cs="F"/>
          <w:i/>
          <w:kern w:val="3"/>
          <w:sz w:val="24"/>
          <w:szCs w:val="24"/>
        </w:rPr>
      </w:pPr>
      <w:r>
        <w:rPr>
          <w:rFonts w:ascii="Calibri" w:eastAsia="SimSun" w:hAnsi="Calibri" w:cs="F"/>
          <w:i/>
          <w:kern w:val="3"/>
          <w:sz w:val="24"/>
          <w:szCs w:val="24"/>
        </w:rPr>
        <w:t xml:space="preserve"> </w:t>
      </w:r>
      <w:r w:rsidRPr="005106B0">
        <w:rPr>
          <w:rFonts w:ascii="Calibri" w:eastAsia="SimSun" w:hAnsi="Calibri" w:cs="F"/>
          <w:i/>
          <w:kern w:val="3"/>
          <w:sz w:val="24"/>
          <w:szCs w:val="24"/>
        </w:rPr>
        <w:t xml:space="preserve">Αυτά εξέπεμπε ο Α. Τρίτσης στη μακρινή δεκαετία του 80, για την ανάπτυξη και το περιβάλλον του τόπου μας. Από  αυτά  έγιναν αρκετά. Με δυσκολίες και καθυστερήσεις. Κάποια άλλα όχι. Έμεινε όμως το πνεύμα της πολιτικής που ο Α. Τρίτσης  ήθελε να χαράξει και να μεταδώσει. Παρόλες τις ματαιώσεις και τις διαστρεβλώσεις, αυτό το πνεύμα παραμένει ζωντανό σήμερα, σε όσους κεφαλλονίτες και </w:t>
      </w:r>
      <w:proofErr w:type="spellStart"/>
      <w:r w:rsidRPr="005106B0">
        <w:rPr>
          <w:rFonts w:ascii="Calibri" w:eastAsia="SimSun" w:hAnsi="Calibri" w:cs="F"/>
          <w:i/>
          <w:kern w:val="3"/>
          <w:sz w:val="24"/>
          <w:szCs w:val="24"/>
        </w:rPr>
        <w:t>θιακούς</w:t>
      </w:r>
      <w:proofErr w:type="spellEnd"/>
      <w:r w:rsidRPr="005106B0">
        <w:rPr>
          <w:rFonts w:ascii="Calibri" w:eastAsia="SimSun" w:hAnsi="Calibri" w:cs="F"/>
          <w:i/>
          <w:kern w:val="3"/>
          <w:sz w:val="24"/>
          <w:szCs w:val="24"/>
        </w:rPr>
        <w:t xml:space="preserve"> τιμούν τη μνήμη του έμπρακτα.</w:t>
      </w:r>
    </w:p>
    <w:p w14:paraId="391E2E3D" w14:textId="7A14AA72" w:rsidR="00B8482B" w:rsidRPr="00FD2314" w:rsidRDefault="006C36CA" w:rsidP="00FD2314">
      <w:pPr>
        <w:tabs>
          <w:tab w:val="left" w:pos="4647"/>
        </w:tabs>
        <w:spacing w:after="0" w:line="240" w:lineRule="auto"/>
        <w:jc w:val="both"/>
        <w:rPr>
          <w:b/>
          <w:sz w:val="24"/>
          <w:szCs w:val="24"/>
          <w:u w:val="single"/>
        </w:rPr>
      </w:pPr>
      <w:r>
        <w:rPr>
          <w:b/>
          <w:sz w:val="24"/>
          <w:szCs w:val="24"/>
          <w:u w:val="single"/>
        </w:rPr>
        <w:t>5 Ιουνίου 202</w:t>
      </w:r>
      <w:r w:rsidR="005106B0">
        <w:rPr>
          <w:b/>
          <w:sz w:val="24"/>
          <w:szCs w:val="24"/>
          <w:u w:val="single"/>
        </w:rPr>
        <w:t>5</w:t>
      </w:r>
    </w:p>
    <w:p w14:paraId="55E0A5B0" w14:textId="77777777" w:rsidR="00FD2314" w:rsidRPr="00FD2314" w:rsidRDefault="00FD2314" w:rsidP="00FD2314">
      <w:pPr>
        <w:tabs>
          <w:tab w:val="left" w:pos="4647"/>
        </w:tabs>
        <w:spacing w:after="0" w:line="240" w:lineRule="auto"/>
        <w:jc w:val="both"/>
        <w:rPr>
          <w:sz w:val="24"/>
          <w:szCs w:val="24"/>
          <w:u w:val="single"/>
        </w:rPr>
      </w:pPr>
      <w:r w:rsidRPr="00FD2314">
        <w:rPr>
          <w:sz w:val="24"/>
          <w:szCs w:val="24"/>
          <w:u w:val="single"/>
        </w:rPr>
        <w:t xml:space="preserve">Μήνυμα  του ΙΚΙ για την Ημέρα Περιβάλλοντος </w:t>
      </w:r>
    </w:p>
    <w:p w14:paraId="33329339" w14:textId="041468DD" w:rsidR="0006425B" w:rsidRDefault="005106B0" w:rsidP="0043791F">
      <w:pPr>
        <w:tabs>
          <w:tab w:val="left" w:pos="4647"/>
        </w:tabs>
        <w:spacing w:after="0" w:line="240" w:lineRule="auto"/>
        <w:jc w:val="both"/>
        <w:rPr>
          <w:sz w:val="24"/>
          <w:szCs w:val="24"/>
        </w:rPr>
      </w:pPr>
      <w:r>
        <w:rPr>
          <w:sz w:val="24"/>
          <w:szCs w:val="24"/>
        </w:rPr>
        <w:t xml:space="preserve"> </w:t>
      </w:r>
      <w:r w:rsidR="006743DC">
        <w:rPr>
          <w:sz w:val="24"/>
          <w:szCs w:val="24"/>
        </w:rPr>
        <w:t xml:space="preserve">Στο μήνυμα τονίζεται ιδιαίτερα: </w:t>
      </w:r>
    </w:p>
    <w:p w14:paraId="3D2C1EE8" w14:textId="1EB9113D" w:rsidR="00EE3107" w:rsidRPr="006743DC" w:rsidRDefault="006743DC" w:rsidP="0043791F">
      <w:pPr>
        <w:tabs>
          <w:tab w:val="left" w:pos="4647"/>
        </w:tabs>
        <w:spacing w:after="0" w:line="240" w:lineRule="auto"/>
        <w:jc w:val="both"/>
        <w:rPr>
          <w:i/>
          <w:iCs/>
          <w:sz w:val="24"/>
          <w:szCs w:val="24"/>
        </w:rPr>
      </w:pPr>
      <w:r w:rsidRPr="006743DC">
        <w:rPr>
          <w:i/>
          <w:iCs/>
          <w:sz w:val="24"/>
          <w:szCs w:val="24"/>
        </w:rPr>
        <w:t xml:space="preserve">Το περιβάλλον συνθλίβεται  ανάμεσα στις συμπληγάδες της λεγόμενης οικονομικής ‘ανάπτυξης’ και των ‘αναπτυξιακών’ έργων από τη μια και της προώθησης κάθε είδους και μορφής καταναλωτισμού από την άλλη.  Ενός </w:t>
      </w:r>
      <w:r w:rsidRPr="006743DC">
        <w:rPr>
          <w:b/>
          <w:bCs/>
          <w:i/>
          <w:iCs/>
          <w:sz w:val="24"/>
          <w:szCs w:val="24"/>
        </w:rPr>
        <w:t>καταναλωτισμού</w:t>
      </w:r>
      <w:r w:rsidRPr="006743DC">
        <w:rPr>
          <w:i/>
          <w:iCs/>
          <w:sz w:val="24"/>
          <w:szCs w:val="24"/>
        </w:rPr>
        <w:t xml:space="preserve"> που  οδηγεί  στην αλόγιστη σπατάλη τροφίμων, ενέργειας, νερού, φυσικών πόρων γενικά  και στην ανεξέλεγκτη  παραγωγή στερεών, υγρών και αερίων αποβλήτων που ρυπαίνουν και μολύνουν γη, θάλασσα και αέρα. Η κυρίαρχη τάση είναι η επιδίωξη της οικονομικής </w:t>
      </w:r>
      <w:r w:rsidRPr="006743DC">
        <w:rPr>
          <w:b/>
          <w:bCs/>
          <w:i/>
          <w:iCs/>
          <w:sz w:val="24"/>
          <w:szCs w:val="24"/>
        </w:rPr>
        <w:t>μεγέθυνσης</w:t>
      </w:r>
      <w:r w:rsidRPr="006743DC">
        <w:rPr>
          <w:i/>
          <w:iCs/>
          <w:sz w:val="24"/>
          <w:szCs w:val="24"/>
        </w:rPr>
        <w:t xml:space="preserve">, του εύκολου πλουτισμού, της επίδειξης, της </w:t>
      </w:r>
      <w:r w:rsidRPr="006743DC">
        <w:rPr>
          <w:b/>
          <w:bCs/>
          <w:i/>
          <w:iCs/>
          <w:sz w:val="24"/>
          <w:szCs w:val="24"/>
        </w:rPr>
        <w:t>άνευ όρων και ορίων</w:t>
      </w:r>
      <w:r w:rsidRPr="006743DC">
        <w:rPr>
          <w:i/>
          <w:iCs/>
          <w:sz w:val="24"/>
          <w:szCs w:val="24"/>
        </w:rPr>
        <w:t xml:space="preserve"> άνεσης και αφθονίας  </w:t>
      </w:r>
      <w:r w:rsidRPr="006743DC">
        <w:rPr>
          <w:b/>
          <w:bCs/>
          <w:i/>
          <w:iCs/>
          <w:sz w:val="24"/>
          <w:szCs w:val="24"/>
        </w:rPr>
        <w:t>χωρίς καμιά κριτική σκέψη</w:t>
      </w:r>
      <w:r w:rsidRPr="006743DC">
        <w:rPr>
          <w:i/>
          <w:iCs/>
          <w:sz w:val="24"/>
          <w:szCs w:val="24"/>
        </w:rPr>
        <w:t xml:space="preserve"> !  </w:t>
      </w:r>
    </w:p>
    <w:p w14:paraId="3FE8DB0F" w14:textId="264EBF18" w:rsidR="005106B0" w:rsidRDefault="006743DC" w:rsidP="006C5565">
      <w:pPr>
        <w:spacing w:after="0" w:line="240" w:lineRule="auto"/>
        <w:jc w:val="both"/>
        <w:rPr>
          <w:rFonts w:eastAsia="Aptos" w:cstheme="minorHAnsi"/>
          <w:i/>
          <w:iCs/>
          <w:kern w:val="2"/>
          <w:sz w:val="24"/>
          <w:szCs w:val="24"/>
          <w14:ligatures w14:val="standardContextual"/>
        </w:rPr>
      </w:pPr>
      <w:r w:rsidRPr="006743DC">
        <w:rPr>
          <w:rFonts w:eastAsia="Aptos" w:cstheme="minorHAnsi"/>
          <w:b/>
          <w:bCs/>
          <w:i/>
          <w:iCs/>
          <w:kern w:val="2"/>
          <w:sz w:val="24"/>
          <w:szCs w:val="24"/>
          <w14:ligatures w14:val="standardContextual"/>
        </w:rPr>
        <w:t>Μικρογραφία</w:t>
      </w:r>
      <w:r w:rsidRPr="006743DC">
        <w:rPr>
          <w:rFonts w:eastAsia="Aptos" w:cstheme="minorHAnsi"/>
          <w:i/>
          <w:iCs/>
          <w:kern w:val="2"/>
          <w:sz w:val="24"/>
          <w:szCs w:val="24"/>
          <w14:ligatures w14:val="standardContextual"/>
        </w:rPr>
        <w:t xml:space="preserve"> της παραπάνω κατάστασης αποτελεί το τοπικό πολιτικό και κοινωνικό σύστημα στα </w:t>
      </w:r>
      <w:r w:rsidRPr="006743DC">
        <w:rPr>
          <w:rFonts w:eastAsia="Aptos" w:cstheme="minorHAnsi"/>
          <w:b/>
          <w:bCs/>
          <w:i/>
          <w:iCs/>
          <w:kern w:val="2"/>
          <w:sz w:val="24"/>
          <w:szCs w:val="24"/>
          <w14:ligatures w14:val="standardContextual"/>
        </w:rPr>
        <w:t xml:space="preserve">νησιά </w:t>
      </w:r>
      <w:r w:rsidRPr="006743DC">
        <w:rPr>
          <w:rFonts w:eastAsia="Aptos" w:cstheme="minorHAnsi"/>
          <w:i/>
          <w:iCs/>
          <w:kern w:val="2"/>
          <w:sz w:val="24"/>
          <w:szCs w:val="24"/>
          <w14:ligatures w14:val="standardContextual"/>
        </w:rPr>
        <w:t xml:space="preserve">μας  με όλες του τις δυνατότητες και τις αδυναμίες. Ωστόσο </w:t>
      </w:r>
      <w:r w:rsidRPr="006743DC">
        <w:rPr>
          <w:rFonts w:eastAsia="Aptos" w:cstheme="minorHAnsi"/>
          <w:i/>
          <w:iCs/>
          <w:kern w:val="2"/>
          <w:sz w:val="24"/>
          <w:szCs w:val="24"/>
          <w14:ligatures w14:val="standardContextual"/>
        </w:rPr>
        <w:lastRenderedPageBreak/>
        <w:t xml:space="preserve">παραμένει πάντα ένα βασικό ερώτημα. Ποιος δημόσιος παράγοντας ή ποια  δημοτική ή περιφερειακή αρχή και παράταξη θα τολμήσει να πει στους πολίτες την αλήθεια για την υποβάθμιση του περιβάλλοντος; Να τους ζητήσει αλλαγή συμπεριφοράς,  χωρίς να σκεφτεί το πολιτικό κόστος;  </w:t>
      </w:r>
      <w:r w:rsidR="006C5565" w:rsidRPr="006C5565">
        <w:rPr>
          <w:rFonts w:eastAsia="Aptos" w:cstheme="minorHAnsi"/>
          <w:i/>
          <w:iCs/>
          <w:kern w:val="2"/>
          <w:sz w:val="24"/>
          <w:szCs w:val="24"/>
          <w14:ligatures w14:val="standardContextual"/>
        </w:rPr>
        <w:t xml:space="preserve">Είναι ευκαιρία να αναλογισθούμε τί έχει επιτευχθεί μέχρι σήμερα στη χώρα μας  και  ειδικά  στα </w:t>
      </w:r>
      <w:r w:rsidR="006C5565" w:rsidRPr="006C5565">
        <w:rPr>
          <w:rFonts w:eastAsia="Aptos" w:cstheme="minorHAnsi"/>
          <w:b/>
          <w:bCs/>
          <w:i/>
          <w:iCs/>
          <w:kern w:val="2"/>
          <w:sz w:val="24"/>
          <w:szCs w:val="24"/>
          <w14:ligatures w14:val="standardContextual"/>
        </w:rPr>
        <w:t xml:space="preserve">νησιά </w:t>
      </w:r>
      <w:r w:rsidR="006C5565" w:rsidRPr="006C5565">
        <w:rPr>
          <w:rFonts w:eastAsia="Aptos" w:cstheme="minorHAnsi"/>
          <w:i/>
          <w:iCs/>
          <w:kern w:val="2"/>
          <w:sz w:val="24"/>
          <w:szCs w:val="24"/>
          <w14:ligatures w14:val="standardContextual"/>
        </w:rPr>
        <w:t xml:space="preserve">μας. Ας αναλογισθούν και οι τοπικές αρχές και ειδικά η αυτοδιοίκηση, που είναι φύσει και θέσει ο </w:t>
      </w:r>
      <w:r w:rsidR="006C5565" w:rsidRPr="006C5565">
        <w:rPr>
          <w:rFonts w:eastAsia="Aptos" w:cstheme="minorHAnsi"/>
          <w:b/>
          <w:bCs/>
          <w:i/>
          <w:iCs/>
          <w:kern w:val="2"/>
          <w:sz w:val="24"/>
          <w:szCs w:val="24"/>
          <w14:ligatures w14:val="standardContextual"/>
        </w:rPr>
        <w:t>αρμόδιος</w:t>
      </w:r>
      <w:r w:rsidR="006C5565" w:rsidRPr="006C5565">
        <w:rPr>
          <w:rFonts w:eastAsia="Aptos" w:cstheme="minorHAnsi"/>
          <w:i/>
          <w:iCs/>
          <w:kern w:val="2"/>
          <w:sz w:val="24"/>
          <w:szCs w:val="24"/>
          <w14:ligatures w14:val="standardContextual"/>
        </w:rPr>
        <w:t xml:space="preserve"> αλλά και ο </w:t>
      </w:r>
      <w:r w:rsidR="006C5565" w:rsidRPr="006C5565">
        <w:rPr>
          <w:rFonts w:eastAsia="Aptos" w:cstheme="minorHAnsi"/>
          <w:b/>
          <w:bCs/>
          <w:i/>
          <w:iCs/>
          <w:kern w:val="2"/>
          <w:sz w:val="24"/>
          <w:szCs w:val="24"/>
          <w14:ligatures w14:val="standardContextual"/>
        </w:rPr>
        <w:t>επισπεύδων</w:t>
      </w:r>
      <w:r w:rsidR="006C5565" w:rsidRPr="006C5565">
        <w:rPr>
          <w:rFonts w:eastAsia="Aptos" w:cstheme="minorHAnsi"/>
          <w:i/>
          <w:iCs/>
          <w:kern w:val="2"/>
          <w:sz w:val="24"/>
          <w:szCs w:val="24"/>
          <w14:ligatures w14:val="standardContextual"/>
        </w:rPr>
        <w:t xml:space="preserve"> φορέας.  </w:t>
      </w:r>
    </w:p>
    <w:p w14:paraId="7A387468" w14:textId="77777777" w:rsidR="006C5565" w:rsidRPr="006C5565" w:rsidRDefault="006C5565" w:rsidP="006C5565">
      <w:pPr>
        <w:spacing w:after="0" w:line="240" w:lineRule="auto"/>
        <w:jc w:val="both"/>
        <w:rPr>
          <w:rFonts w:eastAsia="Aptos" w:cstheme="minorHAnsi"/>
          <w:i/>
          <w:iCs/>
          <w:kern w:val="2"/>
          <w:sz w:val="24"/>
          <w:szCs w:val="24"/>
          <w14:ligatures w14:val="standardContextual"/>
        </w:rPr>
      </w:pPr>
    </w:p>
    <w:p w14:paraId="7D2CA4AE" w14:textId="3EE88BFC" w:rsidR="00B6052E" w:rsidRDefault="00B6052E" w:rsidP="00692856">
      <w:pPr>
        <w:spacing w:before="120" w:after="120" w:line="240" w:lineRule="auto"/>
        <w:jc w:val="both"/>
        <w:rPr>
          <w:b/>
          <w:sz w:val="24"/>
          <w:szCs w:val="24"/>
          <w:u w:val="single"/>
        </w:rPr>
      </w:pPr>
      <w:r>
        <w:rPr>
          <w:b/>
          <w:sz w:val="24"/>
          <w:szCs w:val="24"/>
          <w:u w:val="single"/>
        </w:rPr>
        <w:t>10 Μαΐου</w:t>
      </w:r>
      <w:r w:rsidR="00D77063">
        <w:rPr>
          <w:b/>
          <w:sz w:val="24"/>
          <w:szCs w:val="24"/>
          <w:u w:val="single"/>
        </w:rPr>
        <w:t>,</w:t>
      </w:r>
      <w:r>
        <w:rPr>
          <w:b/>
          <w:sz w:val="24"/>
          <w:szCs w:val="24"/>
          <w:u w:val="single"/>
        </w:rPr>
        <w:t xml:space="preserve">  </w:t>
      </w:r>
      <w:r w:rsidR="00AC06FE">
        <w:rPr>
          <w:b/>
          <w:sz w:val="24"/>
          <w:szCs w:val="24"/>
          <w:u w:val="single"/>
        </w:rPr>
        <w:t>1</w:t>
      </w:r>
      <w:r w:rsidR="00E43DF5">
        <w:rPr>
          <w:b/>
          <w:sz w:val="24"/>
          <w:szCs w:val="24"/>
          <w:u w:val="single"/>
        </w:rPr>
        <w:t xml:space="preserve">8 </w:t>
      </w:r>
      <w:r>
        <w:rPr>
          <w:b/>
          <w:sz w:val="24"/>
          <w:szCs w:val="24"/>
          <w:u w:val="single"/>
        </w:rPr>
        <w:t>Ιουλίου</w:t>
      </w:r>
      <w:r w:rsidR="00D77063">
        <w:rPr>
          <w:b/>
          <w:sz w:val="24"/>
          <w:szCs w:val="24"/>
          <w:u w:val="single"/>
        </w:rPr>
        <w:t xml:space="preserve">, 30 Αυγούστου </w:t>
      </w:r>
      <w:r w:rsidR="00E43DF5">
        <w:rPr>
          <w:b/>
          <w:sz w:val="24"/>
          <w:szCs w:val="24"/>
          <w:u w:val="single"/>
        </w:rPr>
        <w:t xml:space="preserve"> </w:t>
      </w:r>
      <w:r>
        <w:rPr>
          <w:b/>
          <w:sz w:val="24"/>
          <w:szCs w:val="24"/>
          <w:u w:val="single"/>
        </w:rPr>
        <w:t>2025</w:t>
      </w:r>
    </w:p>
    <w:p w14:paraId="02B8A9E0" w14:textId="75AE4CE4" w:rsidR="0006425B" w:rsidRPr="005106B0" w:rsidRDefault="00B6052E" w:rsidP="00692856">
      <w:pPr>
        <w:spacing w:before="120" w:after="120" w:line="240" w:lineRule="auto"/>
        <w:jc w:val="both"/>
        <w:rPr>
          <w:bCs/>
          <w:sz w:val="24"/>
          <w:szCs w:val="24"/>
          <w:u w:val="single"/>
        </w:rPr>
      </w:pPr>
      <w:r w:rsidRPr="005106B0">
        <w:rPr>
          <w:bCs/>
          <w:sz w:val="24"/>
          <w:szCs w:val="24"/>
          <w:u w:val="single"/>
        </w:rPr>
        <w:t>Παρουσίαση</w:t>
      </w:r>
      <w:r w:rsidR="00E43DF5" w:rsidRPr="005106B0">
        <w:rPr>
          <w:bCs/>
          <w:sz w:val="24"/>
          <w:szCs w:val="24"/>
          <w:u w:val="single"/>
        </w:rPr>
        <w:t xml:space="preserve"> </w:t>
      </w:r>
      <w:r w:rsidRPr="005106B0">
        <w:rPr>
          <w:bCs/>
          <w:sz w:val="24"/>
          <w:szCs w:val="24"/>
          <w:u w:val="single"/>
        </w:rPr>
        <w:t>έκδοσης</w:t>
      </w:r>
      <w:r w:rsidR="00E43DF5" w:rsidRPr="005106B0">
        <w:rPr>
          <w:bCs/>
          <w:sz w:val="24"/>
          <w:szCs w:val="24"/>
          <w:u w:val="single"/>
        </w:rPr>
        <w:t xml:space="preserve"> του ΙΚΙ</w:t>
      </w:r>
      <w:r w:rsidR="00694DF9">
        <w:rPr>
          <w:bCs/>
          <w:sz w:val="24"/>
          <w:szCs w:val="24"/>
          <w:u w:val="single"/>
        </w:rPr>
        <w:t xml:space="preserve"> με τίτλο</w:t>
      </w:r>
      <w:r w:rsidRPr="005106B0">
        <w:rPr>
          <w:bCs/>
          <w:sz w:val="24"/>
          <w:szCs w:val="24"/>
          <w:u w:val="single"/>
        </w:rPr>
        <w:t xml:space="preserve">:  </w:t>
      </w:r>
      <w:r w:rsidR="00E135BD" w:rsidRPr="005106B0">
        <w:rPr>
          <w:bCs/>
          <w:sz w:val="24"/>
          <w:szCs w:val="24"/>
          <w:u w:val="single"/>
        </w:rPr>
        <w:t xml:space="preserve"> </w:t>
      </w:r>
      <w:r w:rsidR="00AC06FE" w:rsidRPr="005106B0">
        <w:rPr>
          <w:bCs/>
          <w:sz w:val="24"/>
          <w:szCs w:val="24"/>
          <w:u w:val="single"/>
        </w:rPr>
        <w:t>«</w:t>
      </w:r>
      <w:r w:rsidRPr="005106B0">
        <w:rPr>
          <w:bCs/>
          <w:sz w:val="24"/>
          <w:szCs w:val="24"/>
          <w:u w:val="single"/>
        </w:rPr>
        <w:t>Μηνύματα για το περιβάλλον</w:t>
      </w:r>
      <w:r w:rsidR="00AC06FE" w:rsidRPr="005106B0">
        <w:rPr>
          <w:bCs/>
          <w:sz w:val="24"/>
          <w:szCs w:val="24"/>
          <w:u w:val="single"/>
        </w:rPr>
        <w:t>»</w:t>
      </w:r>
    </w:p>
    <w:p w14:paraId="77D3E3E3" w14:textId="265DC62E" w:rsidR="00AC06FE" w:rsidRPr="005106B0" w:rsidRDefault="00AC06FE" w:rsidP="00AC06FE">
      <w:pPr>
        <w:spacing w:after="160" w:line="259" w:lineRule="auto"/>
        <w:jc w:val="both"/>
        <w:rPr>
          <w:rFonts w:ascii="Calibri" w:eastAsia="Aptos" w:hAnsi="Calibri" w:cs="Calibri"/>
          <w:kern w:val="2"/>
          <w:sz w:val="24"/>
          <w:szCs w:val="24"/>
          <w14:ligatures w14:val="standardContextual"/>
        </w:rPr>
      </w:pPr>
      <w:r w:rsidRPr="00AC06FE">
        <w:rPr>
          <w:rFonts w:ascii="Calibri" w:eastAsia="Aptos" w:hAnsi="Calibri" w:cs="Calibri"/>
          <w:kern w:val="2"/>
          <w:sz w:val="24"/>
          <w:szCs w:val="24"/>
          <w14:ligatures w14:val="standardContextual"/>
        </w:rPr>
        <w:t>Το βιβλίο ‘</w:t>
      </w:r>
      <w:r w:rsidRPr="00AC06FE">
        <w:rPr>
          <w:rFonts w:ascii="Calibri" w:eastAsia="Aptos" w:hAnsi="Calibri" w:cs="Calibri"/>
          <w:b/>
          <w:bCs/>
          <w:kern w:val="2"/>
          <w:sz w:val="24"/>
          <w:szCs w:val="24"/>
          <w14:ligatures w14:val="standardContextual"/>
        </w:rPr>
        <w:t>Μηνύματα για το περιβάλλον’</w:t>
      </w:r>
      <w:r w:rsidRPr="00AC06FE">
        <w:rPr>
          <w:rFonts w:ascii="Calibri" w:eastAsia="Aptos" w:hAnsi="Calibri" w:cs="Calibri"/>
          <w:kern w:val="2"/>
          <w:sz w:val="24"/>
          <w:szCs w:val="24"/>
          <w14:ligatures w14:val="standardContextual"/>
        </w:rPr>
        <w:t>, εκδόθηκε εφέτος από το Ίδρυμα Κεφαλονιάς  και Ιθάκης  (ΙΚΙ)  με</w:t>
      </w:r>
      <w:r w:rsidRPr="00AC06FE">
        <w:rPr>
          <w:rFonts w:ascii="Calibri" w:eastAsia="Aptos" w:hAnsi="Calibri" w:cs="Calibri"/>
          <w:b/>
          <w:bCs/>
          <w:kern w:val="2"/>
          <w:sz w:val="24"/>
          <w:szCs w:val="24"/>
          <w14:ligatures w14:val="standardContextual"/>
        </w:rPr>
        <w:t xml:space="preserve"> </w:t>
      </w:r>
      <w:r w:rsidRPr="00AC06FE">
        <w:rPr>
          <w:rFonts w:ascii="Calibri" w:eastAsia="Aptos" w:hAnsi="Calibri" w:cs="Calibri"/>
          <w:kern w:val="2"/>
          <w:sz w:val="24"/>
          <w:szCs w:val="24"/>
          <w14:ligatures w14:val="standardContextual"/>
        </w:rPr>
        <w:t xml:space="preserve">κείμενα  Ηλία </w:t>
      </w:r>
      <w:proofErr w:type="spellStart"/>
      <w:r w:rsidRPr="00AC06FE">
        <w:rPr>
          <w:rFonts w:ascii="Calibri" w:eastAsia="Aptos" w:hAnsi="Calibri" w:cs="Calibri"/>
          <w:kern w:val="2"/>
          <w:sz w:val="24"/>
          <w:szCs w:val="24"/>
          <w14:ligatures w14:val="standardContextual"/>
        </w:rPr>
        <w:t>Μπεριάτου</w:t>
      </w:r>
      <w:proofErr w:type="spellEnd"/>
      <w:r w:rsidRPr="00AC06FE">
        <w:rPr>
          <w:rFonts w:ascii="Calibri" w:eastAsia="Aptos" w:hAnsi="Calibri" w:cs="Calibri"/>
          <w:kern w:val="2"/>
          <w:sz w:val="24"/>
          <w:szCs w:val="24"/>
          <w14:ligatures w14:val="standardContextual"/>
        </w:rPr>
        <w:t xml:space="preserve">. </w:t>
      </w:r>
      <w:r w:rsidRPr="005106B0">
        <w:rPr>
          <w:rFonts w:ascii="Calibri" w:eastAsia="Aptos" w:hAnsi="Calibri" w:cs="Calibri"/>
          <w:kern w:val="2"/>
          <w:sz w:val="24"/>
          <w:szCs w:val="24"/>
          <w14:ligatures w14:val="standardContextual"/>
        </w:rPr>
        <w:t xml:space="preserve">Παρουσιάστηκε στο κτήριο της Αδελφότητας Κεφαλλήνων και </w:t>
      </w:r>
      <w:proofErr w:type="spellStart"/>
      <w:r w:rsidRPr="005106B0">
        <w:rPr>
          <w:rFonts w:ascii="Calibri" w:eastAsia="Aptos" w:hAnsi="Calibri" w:cs="Calibri"/>
          <w:kern w:val="2"/>
          <w:sz w:val="24"/>
          <w:szCs w:val="24"/>
          <w14:ligatures w14:val="standardContextual"/>
        </w:rPr>
        <w:t>Ιθακησίων</w:t>
      </w:r>
      <w:proofErr w:type="spellEnd"/>
      <w:r w:rsidRPr="005106B0">
        <w:rPr>
          <w:rFonts w:ascii="Calibri" w:eastAsia="Aptos" w:hAnsi="Calibri" w:cs="Calibri"/>
          <w:kern w:val="2"/>
          <w:sz w:val="24"/>
          <w:szCs w:val="24"/>
          <w14:ligatures w14:val="standardContextual"/>
        </w:rPr>
        <w:t xml:space="preserve"> Πειραιά</w:t>
      </w:r>
      <w:r w:rsidR="00D77063" w:rsidRPr="005106B0">
        <w:rPr>
          <w:rFonts w:ascii="Calibri" w:eastAsia="Aptos" w:hAnsi="Calibri" w:cs="Calibri"/>
          <w:kern w:val="2"/>
          <w:sz w:val="24"/>
          <w:szCs w:val="24"/>
          <w14:ligatures w14:val="standardContextual"/>
        </w:rPr>
        <w:t>,</w:t>
      </w:r>
      <w:r w:rsidRPr="005106B0">
        <w:rPr>
          <w:rFonts w:ascii="Calibri" w:eastAsia="Aptos" w:hAnsi="Calibri" w:cs="Calibri"/>
          <w:kern w:val="2"/>
          <w:sz w:val="24"/>
          <w:szCs w:val="24"/>
          <w14:ligatures w14:val="standardContextual"/>
        </w:rPr>
        <w:t xml:space="preserve"> στην </w:t>
      </w:r>
      <w:proofErr w:type="spellStart"/>
      <w:r w:rsidRPr="005106B0">
        <w:rPr>
          <w:rFonts w:ascii="Calibri" w:eastAsia="Aptos" w:hAnsi="Calibri" w:cs="Calibri"/>
          <w:kern w:val="2"/>
          <w:sz w:val="24"/>
          <w:szCs w:val="24"/>
          <w14:ligatures w14:val="standardContextual"/>
        </w:rPr>
        <w:t>Κοργιαλένειο</w:t>
      </w:r>
      <w:proofErr w:type="spellEnd"/>
      <w:r w:rsidRPr="005106B0">
        <w:rPr>
          <w:rFonts w:ascii="Calibri" w:eastAsia="Aptos" w:hAnsi="Calibri" w:cs="Calibri"/>
          <w:kern w:val="2"/>
          <w:sz w:val="24"/>
          <w:szCs w:val="24"/>
          <w14:ligatures w14:val="standardContextual"/>
        </w:rPr>
        <w:t xml:space="preserve"> βιβλιοθήκη στο Αργοστόλι</w:t>
      </w:r>
      <w:r w:rsidR="00D77063" w:rsidRPr="005106B0">
        <w:rPr>
          <w:rFonts w:ascii="Calibri" w:eastAsia="Aptos" w:hAnsi="Calibri" w:cs="Calibri"/>
          <w:kern w:val="2"/>
          <w:sz w:val="24"/>
          <w:szCs w:val="24"/>
          <w14:ligatures w14:val="standardContextual"/>
        </w:rPr>
        <w:t xml:space="preserve"> και στην </w:t>
      </w:r>
      <w:proofErr w:type="spellStart"/>
      <w:r w:rsidR="00D77063" w:rsidRPr="005106B0">
        <w:rPr>
          <w:rFonts w:ascii="Calibri" w:eastAsia="Aptos" w:hAnsi="Calibri" w:cs="Calibri"/>
          <w:kern w:val="2"/>
          <w:sz w:val="24"/>
          <w:szCs w:val="24"/>
          <w14:ligatures w14:val="standardContextual"/>
        </w:rPr>
        <w:t>Ιακωβάτειο</w:t>
      </w:r>
      <w:proofErr w:type="spellEnd"/>
      <w:r w:rsidR="00D77063" w:rsidRPr="005106B0">
        <w:rPr>
          <w:rFonts w:ascii="Calibri" w:eastAsia="Aptos" w:hAnsi="Calibri" w:cs="Calibri"/>
          <w:kern w:val="2"/>
          <w:sz w:val="24"/>
          <w:szCs w:val="24"/>
          <w14:ligatures w14:val="standardContextual"/>
        </w:rPr>
        <w:t xml:space="preserve"> βιβλιοθήκη στο Ληξούρι</w:t>
      </w:r>
      <w:r w:rsidR="00CF01B0" w:rsidRPr="005106B0">
        <w:rPr>
          <w:rFonts w:ascii="Calibri" w:eastAsia="Aptos" w:hAnsi="Calibri" w:cs="Calibri"/>
          <w:kern w:val="2"/>
          <w:sz w:val="24"/>
          <w:szCs w:val="24"/>
          <w14:ligatures w14:val="standardContextual"/>
        </w:rPr>
        <w:t xml:space="preserve"> στις 10/5, 18/7 και 30/8 αντιστοίχως.</w:t>
      </w:r>
    </w:p>
    <w:p w14:paraId="0B56BFB8" w14:textId="354F3FC8" w:rsidR="00AC06FE" w:rsidRPr="00AC06FE" w:rsidRDefault="00AC06FE" w:rsidP="00AC06FE">
      <w:pPr>
        <w:spacing w:after="160" w:line="259" w:lineRule="auto"/>
        <w:jc w:val="both"/>
        <w:rPr>
          <w:rFonts w:ascii="Calibri" w:eastAsia="Aptos" w:hAnsi="Calibri" w:cs="Calibri"/>
          <w:kern w:val="2"/>
          <w:sz w:val="24"/>
          <w:szCs w:val="24"/>
          <w14:ligatures w14:val="standardContextual"/>
        </w:rPr>
      </w:pPr>
      <w:r w:rsidRPr="00AC06FE">
        <w:rPr>
          <w:rFonts w:ascii="Calibri" w:eastAsia="Aptos" w:hAnsi="Calibri" w:cs="Calibri"/>
          <w:kern w:val="2"/>
          <w:sz w:val="24"/>
          <w:szCs w:val="24"/>
          <w14:ligatures w14:val="standardContextual"/>
        </w:rPr>
        <w:t>Το βιβλίο περιλαμβάνει μηνύματα και διακηρύξεις που γράφτηκαν και δημοσιοποιήθηκαν  τον 21</w:t>
      </w:r>
      <w:r w:rsidRPr="00AC06FE">
        <w:rPr>
          <w:rFonts w:ascii="Calibri" w:eastAsia="Aptos" w:hAnsi="Calibri" w:cs="Calibri"/>
          <w:kern w:val="2"/>
          <w:sz w:val="24"/>
          <w:szCs w:val="24"/>
          <w:vertAlign w:val="superscript"/>
          <w14:ligatures w14:val="standardContextual"/>
        </w:rPr>
        <w:t>ο</w:t>
      </w:r>
      <w:r w:rsidRPr="00AC06FE">
        <w:rPr>
          <w:rFonts w:ascii="Calibri" w:eastAsia="Aptos" w:hAnsi="Calibri" w:cs="Calibri"/>
          <w:kern w:val="2"/>
          <w:sz w:val="24"/>
          <w:szCs w:val="24"/>
          <w14:ligatures w14:val="standardContextual"/>
        </w:rPr>
        <w:t xml:space="preserve"> αιώνα, για τα κρίσιμα θέματα του περιβάλλοντος. Όπως αναφέρεται </w:t>
      </w:r>
      <w:r w:rsidR="00CF01B0" w:rsidRPr="005106B0">
        <w:rPr>
          <w:rFonts w:ascii="Calibri" w:eastAsia="Aptos" w:hAnsi="Calibri" w:cs="Calibri"/>
          <w:kern w:val="2"/>
          <w:sz w:val="24"/>
          <w:szCs w:val="24"/>
          <w14:ligatures w14:val="standardContextual"/>
        </w:rPr>
        <w:t xml:space="preserve">και </w:t>
      </w:r>
      <w:r w:rsidRPr="00AC06FE">
        <w:rPr>
          <w:rFonts w:ascii="Calibri" w:eastAsia="Aptos" w:hAnsi="Calibri" w:cs="Calibri"/>
          <w:kern w:val="2"/>
          <w:sz w:val="24"/>
          <w:szCs w:val="24"/>
          <w14:ligatures w14:val="standardContextual"/>
        </w:rPr>
        <w:t>στο εισαγωγικό σημείωμα του συγγραφέα, βασικός στόχος της έκδοσης είναι η ενημέρωση και ευαισθητοποίηση των πολιτών και φορέων των νησιών μας ώστε να συμμετέχουν ενεργά στη διαδικασία της προστασίας του ανθρωπογενούς και φυσικού περιβάλλοντος.</w:t>
      </w:r>
    </w:p>
    <w:p w14:paraId="06816DCB" w14:textId="6BBFAAD0" w:rsidR="00AC06FE" w:rsidRPr="00AC06FE" w:rsidRDefault="00AC06FE" w:rsidP="00AC06FE">
      <w:pPr>
        <w:spacing w:before="100" w:beforeAutospacing="1" w:after="100" w:afterAutospacing="1" w:line="240" w:lineRule="auto"/>
        <w:jc w:val="both"/>
        <w:rPr>
          <w:rFonts w:ascii="Calibri" w:eastAsia="Times New Roman" w:hAnsi="Calibri" w:cs="Calibri"/>
          <w:b/>
          <w:bCs/>
        </w:rPr>
      </w:pPr>
      <w:r w:rsidRPr="00AC06FE">
        <w:rPr>
          <w:rFonts w:ascii="Calibri" w:eastAsia="Times New Roman" w:hAnsi="Calibri" w:cs="Calibri"/>
          <w:sz w:val="24"/>
          <w:szCs w:val="24"/>
        </w:rPr>
        <w:t>Για τα βιβλί</w:t>
      </w:r>
      <w:r w:rsidR="00D77063" w:rsidRPr="005106B0">
        <w:rPr>
          <w:rFonts w:ascii="Calibri" w:eastAsia="Times New Roman" w:hAnsi="Calibri" w:cs="Calibri"/>
          <w:sz w:val="24"/>
          <w:szCs w:val="24"/>
        </w:rPr>
        <w:t>ο</w:t>
      </w:r>
      <w:r w:rsidRPr="00AC06FE">
        <w:rPr>
          <w:rFonts w:ascii="Calibri" w:eastAsia="Times New Roman" w:hAnsi="Calibri" w:cs="Calibri"/>
          <w:sz w:val="24"/>
          <w:szCs w:val="24"/>
        </w:rPr>
        <w:t xml:space="preserve"> μ</w:t>
      </w:r>
      <w:r w:rsidR="00D77063" w:rsidRPr="005106B0">
        <w:rPr>
          <w:rFonts w:ascii="Calibri" w:eastAsia="Times New Roman" w:hAnsi="Calibri" w:cs="Calibri"/>
          <w:sz w:val="24"/>
          <w:szCs w:val="24"/>
        </w:rPr>
        <w:t>ί</w:t>
      </w:r>
      <w:r w:rsidRPr="00AC06FE">
        <w:rPr>
          <w:rFonts w:ascii="Calibri" w:eastAsia="Times New Roman" w:hAnsi="Calibri" w:cs="Calibri"/>
          <w:sz w:val="24"/>
          <w:szCs w:val="24"/>
        </w:rPr>
        <w:t>λ</w:t>
      </w:r>
      <w:r w:rsidR="00D77063" w:rsidRPr="005106B0">
        <w:rPr>
          <w:rFonts w:ascii="Calibri" w:eastAsia="Times New Roman" w:hAnsi="Calibri" w:cs="Calibri"/>
          <w:sz w:val="24"/>
          <w:szCs w:val="24"/>
        </w:rPr>
        <w:t>η</w:t>
      </w:r>
      <w:r w:rsidRPr="00AC06FE">
        <w:rPr>
          <w:rFonts w:ascii="Calibri" w:eastAsia="Times New Roman" w:hAnsi="Calibri" w:cs="Calibri"/>
          <w:sz w:val="24"/>
          <w:szCs w:val="24"/>
        </w:rPr>
        <w:t>σ</w:t>
      </w:r>
      <w:r w:rsidR="00D77063" w:rsidRPr="005106B0">
        <w:rPr>
          <w:rFonts w:ascii="Calibri" w:eastAsia="Times New Roman" w:hAnsi="Calibri" w:cs="Calibri"/>
          <w:sz w:val="24"/>
          <w:szCs w:val="24"/>
        </w:rPr>
        <w:t>αν</w:t>
      </w:r>
      <w:r w:rsidRPr="00AC06FE">
        <w:rPr>
          <w:rFonts w:ascii="Calibri" w:eastAsia="Times New Roman" w:hAnsi="Calibri" w:cs="Calibri"/>
          <w:sz w:val="24"/>
          <w:szCs w:val="24"/>
        </w:rPr>
        <w:t xml:space="preserve"> η κα Δώρα Μαρκάτου τ. αναπληρώτρια καθηγήτρια του παν. Ιωαννίνων και ο κ. Ηλιας </w:t>
      </w:r>
      <w:proofErr w:type="spellStart"/>
      <w:r w:rsidRPr="00AC06FE">
        <w:rPr>
          <w:rFonts w:ascii="Calibri" w:eastAsia="Times New Roman" w:hAnsi="Calibri" w:cs="Calibri"/>
          <w:sz w:val="24"/>
          <w:szCs w:val="24"/>
        </w:rPr>
        <w:t>Τουμασάτος</w:t>
      </w:r>
      <w:proofErr w:type="spellEnd"/>
      <w:r w:rsidRPr="00AC06FE">
        <w:rPr>
          <w:rFonts w:ascii="Calibri" w:eastAsia="Times New Roman" w:hAnsi="Calibri" w:cs="Calibri"/>
          <w:sz w:val="24"/>
          <w:szCs w:val="24"/>
        </w:rPr>
        <w:t xml:space="preserve"> </w:t>
      </w:r>
      <w:proofErr w:type="spellStart"/>
      <w:r w:rsidRPr="00AC06FE">
        <w:rPr>
          <w:rFonts w:ascii="Calibri" w:eastAsia="Times New Roman" w:hAnsi="Calibri" w:cs="Calibri"/>
          <w:sz w:val="24"/>
          <w:szCs w:val="24"/>
        </w:rPr>
        <w:t>Δρ</w:t>
      </w:r>
      <w:proofErr w:type="spellEnd"/>
      <w:r w:rsidRPr="00AC06FE">
        <w:rPr>
          <w:rFonts w:ascii="Calibri" w:eastAsia="Times New Roman" w:hAnsi="Calibri" w:cs="Calibri"/>
          <w:sz w:val="24"/>
          <w:szCs w:val="24"/>
        </w:rPr>
        <w:t xml:space="preserve"> ιστορίας, εκπαιδευτικός και συγγραφέας.  Παρέμβαση </w:t>
      </w:r>
      <w:r w:rsidR="00035205">
        <w:rPr>
          <w:rFonts w:ascii="Calibri" w:eastAsia="Times New Roman" w:hAnsi="Calibri" w:cs="Calibri"/>
          <w:sz w:val="24"/>
          <w:szCs w:val="24"/>
        </w:rPr>
        <w:t>έκανε</w:t>
      </w:r>
      <w:r w:rsidRPr="00AC06FE">
        <w:rPr>
          <w:rFonts w:ascii="Calibri" w:eastAsia="Times New Roman" w:hAnsi="Calibri" w:cs="Calibri"/>
          <w:sz w:val="24"/>
          <w:szCs w:val="24"/>
        </w:rPr>
        <w:t xml:space="preserve"> ο κ. Βασίλης Τσελέντης </w:t>
      </w:r>
      <w:proofErr w:type="spellStart"/>
      <w:r w:rsidRPr="00AC06FE">
        <w:rPr>
          <w:rFonts w:ascii="Calibri" w:eastAsia="Times New Roman" w:hAnsi="Calibri" w:cs="Calibri"/>
          <w:sz w:val="24"/>
          <w:szCs w:val="24"/>
        </w:rPr>
        <w:t>ομ</w:t>
      </w:r>
      <w:proofErr w:type="spellEnd"/>
      <w:r w:rsidRPr="00AC06FE">
        <w:rPr>
          <w:rFonts w:ascii="Calibri" w:eastAsia="Times New Roman" w:hAnsi="Calibri" w:cs="Calibri"/>
          <w:sz w:val="24"/>
          <w:szCs w:val="24"/>
        </w:rPr>
        <w:t xml:space="preserve">. </w:t>
      </w:r>
      <w:proofErr w:type="spellStart"/>
      <w:r w:rsidRPr="00AC06FE">
        <w:rPr>
          <w:rFonts w:ascii="Calibri" w:eastAsia="Times New Roman" w:hAnsi="Calibri" w:cs="Calibri"/>
          <w:sz w:val="24"/>
          <w:szCs w:val="24"/>
        </w:rPr>
        <w:t>Καθ</w:t>
      </w:r>
      <w:proofErr w:type="spellEnd"/>
      <w:r w:rsidRPr="00AC06FE">
        <w:rPr>
          <w:rFonts w:ascii="Calibri" w:eastAsia="Times New Roman" w:hAnsi="Calibri" w:cs="Calibri"/>
          <w:sz w:val="24"/>
          <w:szCs w:val="24"/>
        </w:rPr>
        <w:t xml:space="preserve">. παν. Πειραιά. Την παρουσίαση </w:t>
      </w:r>
      <w:r w:rsidR="00035205">
        <w:rPr>
          <w:rFonts w:ascii="Calibri" w:eastAsia="Times New Roman" w:hAnsi="Calibri" w:cs="Calibri"/>
          <w:sz w:val="24"/>
          <w:szCs w:val="24"/>
        </w:rPr>
        <w:t>συντόνισε</w:t>
      </w:r>
      <w:r w:rsidRPr="00AC06FE">
        <w:rPr>
          <w:rFonts w:ascii="Calibri" w:eastAsia="Times New Roman" w:hAnsi="Calibri" w:cs="Calibri"/>
          <w:sz w:val="24"/>
          <w:szCs w:val="24"/>
        </w:rPr>
        <w:t xml:space="preserve"> ο κ. Παύλος </w:t>
      </w:r>
      <w:proofErr w:type="spellStart"/>
      <w:r w:rsidRPr="00AC06FE">
        <w:rPr>
          <w:rFonts w:ascii="Calibri" w:eastAsia="Times New Roman" w:hAnsi="Calibri" w:cs="Calibri"/>
          <w:sz w:val="24"/>
          <w:szCs w:val="24"/>
        </w:rPr>
        <w:t>Μπουχάγιερ</w:t>
      </w:r>
      <w:proofErr w:type="spellEnd"/>
      <w:r w:rsidRPr="00AC06FE">
        <w:rPr>
          <w:rFonts w:ascii="Calibri" w:eastAsia="Times New Roman" w:hAnsi="Calibri" w:cs="Calibri"/>
          <w:sz w:val="24"/>
          <w:szCs w:val="24"/>
        </w:rPr>
        <w:t>, επίκουρος καθηγητής του Ιονίου Πανεπιστημίου και Πρόεδρος του Διοικητικού Συμβουλίου της Εταιρείας Κεφαλληνιακών Ιστορικών Ερευνών</w:t>
      </w:r>
      <w:r w:rsidRPr="00AC06FE">
        <w:rPr>
          <w:rFonts w:ascii="Calibri" w:eastAsia="Times New Roman" w:hAnsi="Calibri" w:cs="Calibri"/>
        </w:rPr>
        <w:t xml:space="preserve">. </w:t>
      </w:r>
    </w:p>
    <w:p w14:paraId="75C9D2B9" w14:textId="4DBC6CA7" w:rsidR="00B6052E" w:rsidRDefault="00D77063" w:rsidP="00D77063">
      <w:pPr>
        <w:spacing w:before="120" w:after="120" w:line="240" w:lineRule="auto"/>
        <w:jc w:val="center"/>
        <w:rPr>
          <w:b/>
          <w:sz w:val="24"/>
          <w:szCs w:val="24"/>
          <w:u w:val="single"/>
        </w:rPr>
      </w:pPr>
      <w:r>
        <w:rPr>
          <w:noProof/>
        </w:rPr>
        <w:drawing>
          <wp:inline distT="0" distB="0" distL="0" distR="0" wp14:anchorId="43B86459" wp14:editId="33983DB8">
            <wp:extent cx="2278380" cy="2854205"/>
            <wp:effectExtent l="0" t="0" r="7620" b="3810"/>
            <wp:docPr id="1589891182" name="Εικόνα 2" descr="Εικόνα που περιέχει κείμενο, αφίσα, σύννεφο, στιγμιότυπο οθό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91182" name="Εικόνα 2" descr="Εικόνα που περιέχει κείμενο, αφίσα, σύννεφο, στιγμιότυπο οθόνης"/>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9123" cy="2880191"/>
                    </a:xfrm>
                    <a:prstGeom prst="rect">
                      <a:avLst/>
                    </a:prstGeom>
                    <a:noFill/>
                    <a:ln>
                      <a:noFill/>
                    </a:ln>
                  </pic:spPr>
                </pic:pic>
              </a:graphicData>
            </a:graphic>
          </wp:inline>
        </w:drawing>
      </w:r>
    </w:p>
    <w:p w14:paraId="2C4B3700" w14:textId="77777777" w:rsidR="00B6052E" w:rsidRPr="00692856" w:rsidRDefault="00B6052E" w:rsidP="00692856">
      <w:pPr>
        <w:spacing w:before="120" w:after="120" w:line="240" w:lineRule="auto"/>
        <w:jc w:val="both"/>
        <w:rPr>
          <w:rFonts w:ascii="Calibri" w:eastAsia="Calibri" w:hAnsi="Calibri" w:cs="Arial"/>
          <w:kern w:val="2"/>
          <w:sz w:val="24"/>
          <w:szCs w:val="24"/>
          <w:lang w:bidi="he-IL"/>
          <w14:ligatures w14:val="standardContextual"/>
        </w:rPr>
      </w:pPr>
    </w:p>
    <w:p w14:paraId="0159B6BE" w14:textId="77777777" w:rsidR="0006425B" w:rsidRDefault="0006425B" w:rsidP="00D77063">
      <w:pPr>
        <w:tabs>
          <w:tab w:val="left" w:pos="4647"/>
        </w:tabs>
        <w:spacing w:after="0" w:line="240" w:lineRule="auto"/>
        <w:jc w:val="center"/>
        <w:rPr>
          <w:b/>
          <w:sz w:val="24"/>
          <w:szCs w:val="24"/>
          <w:u w:val="single"/>
        </w:rPr>
      </w:pPr>
    </w:p>
    <w:p w14:paraId="2A96173B" w14:textId="051BDD29" w:rsidR="006A09A0" w:rsidRPr="00692856" w:rsidRDefault="00035205" w:rsidP="0043791F">
      <w:pPr>
        <w:tabs>
          <w:tab w:val="left" w:pos="4647"/>
        </w:tabs>
        <w:spacing w:after="0" w:line="240" w:lineRule="auto"/>
        <w:jc w:val="both"/>
        <w:rPr>
          <w:sz w:val="24"/>
          <w:szCs w:val="24"/>
          <w:u w:val="single"/>
        </w:rPr>
      </w:pPr>
      <w:r>
        <w:rPr>
          <w:b/>
          <w:sz w:val="24"/>
          <w:szCs w:val="24"/>
          <w:u w:val="single"/>
        </w:rPr>
        <w:t xml:space="preserve"> </w:t>
      </w:r>
    </w:p>
    <w:p w14:paraId="18AEA700" w14:textId="13250116" w:rsidR="00D227AB" w:rsidRPr="00035205" w:rsidRDefault="00D227AB" w:rsidP="00D227AB">
      <w:pPr>
        <w:spacing w:after="160" w:line="259" w:lineRule="auto"/>
        <w:jc w:val="both"/>
        <w:rPr>
          <w:rFonts w:ascii="Calibri" w:eastAsia="Calibri" w:hAnsi="Calibri" w:cs="Times New Roman"/>
          <w:b/>
          <w:bCs/>
          <w:sz w:val="24"/>
          <w:szCs w:val="24"/>
        </w:rPr>
      </w:pPr>
      <w:r w:rsidRPr="00035205">
        <w:rPr>
          <w:rFonts w:ascii="Calibri" w:eastAsia="Calibri" w:hAnsi="Calibri" w:cs="Times New Roman"/>
          <w:b/>
          <w:bCs/>
          <w:sz w:val="24"/>
          <w:szCs w:val="24"/>
        </w:rPr>
        <w:t>21</w:t>
      </w:r>
      <w:r w:rsidR="00035205" w:rsidRPr="00035205">
        <w:rPr>
          <w:rFonts w:ascii="Calibri" w:eastAsia="Calibri" w:hAnsi="Calibri" w:cs="Times New Roman"/>
          <w:b/>
          <w:bCs/>
          <w:sz w:val="24"/>
          <w:szCs w:val="24"/>
        </w:rPr>
        <w:t xml:space="preserve"> Νοεμβρίου </w:t>
      </w:r>
      <w:r w:rsidRPr="00035205">
        <w:rPr>
          <w:rFonts w:ascii="Calibri" w:eastAsia="Calibri" w:hAnsi="Calibri" w:cs="Times New Roman"/>
          <w:b/>
          <w:bCs/>
          <w:sz w:val="24"/>
          <w:szCs w:val="24"/>
        </w:rPr>
        <w:t>2025</w:t>
      </w:r>
    </w:p>
    <w:p w14:paraId="763453BA" w14:textId="0828FD15" w:rsidR="00035205" w:rsidRPr="00C26767" w:rsidRDefault="00D227AB" w:rsidP="00035205">
      <w:pPr>
        <w:spacing w:after="0" w:line="240" w:lineRule="auto"/>
        <w:jc w:val="both"/>
        <w:rPr>
          <w:rFonts w:ascii="Calibri" w:eastAsia="Calibri" w:hAnsi="Calibri" w:cs="Times New Roman"/>
          <w:sz w:val="24"/>
          <w:szCs w:val="24"/>
          <w:u w:val="single"/>
        </w:rPr>
      </w:pPr>
      <w:r w:rsidRPr="00C26767">
        <w:rPr>
          <w:rFonts w:ascii="Calibri" w:eastAsia="Calibri" w:hAnsi="Calibri" w:cs="Times New Roman"/>
          <w:sz w:val="24"/>
          <w:szCs w:val="24"/>
          <w:u w:val="single"/>
        </w:rPr>
        <w:t>Μήνυμα του ΙΚΙ</w:t>
      </w:r>
      <w:r w:rsidR="00035205" w:rsidRPr="00C26767">
        <w:rPr>
          <w:rFonts w:ascii="Calibri" w:eastAsia="Calibri" w:hAnsi="Calibri" w:cs="Times New Roman"/>
          <w:sz w:val="24"/>
          <w:szCs w:val="24"/>
          <w:u w:val="single"/>
        </w:rPr>
        <w:t xml:space="preserve"> </w:t>
      </w:r>
      <w:r w:rsidR="00694DF9">
        <w:rPr>
          <w:rFonts w:ascii="Calibri" w:eastAsia="Calibri" w:hAnsi="Calibri" w:cs="Times New Roman"/>
          <w:sz w:val="24"/>
          <w:szCs w:val="24"/>
          <w:u w:val="single"/>
        </w:rPr>
        <w:t xml:space="preserve"> με αφορμή</w:t>
      </w:r>
      <w:r w:rsidRPr="00C26767">
        <w:rPr>
          <w:rFonts w:ascii="Calibri" w:eastAsia="Calibri" w:hAnsi="Calibri" w:cs="Times New Roman"/>
          <w:sz w:val="24"/>
          <w:szCs w:val="24"/>
          <w:u w:val="single"/>
        </w:rPr>
        <w:t xml:space="preserve"> την παγκόσμια σύνοδο για την κλιματική αλλαγή </w:t>
      </w:r>
      <w:proofErr w:type="spellStart"/>
      <w:r w:rsidRPr="00C26767">
        <w:rPr>
          <w:rFonts w:ascii="Calibri" w:eastAsia="Calibri" w:hAnsi="Calibri" w:cs="Times New Roman"/>
          <w:b/>
          <w:bCs/>
          <w:sz w:val="24"/>
          <w:szCs w:val="24"/>
          <w:u w:val="single"/>
        </w:rPr>
        <w:t>Mutirão</w:t>
      </w:r>
      <w:proofErr w:type="spellEnd"/>
      <w:r w:rsidR="00035205" w:rsidRPr="00C26767">
        <w:rPr>
          <w:rFonts w:ascii="Calibri" w:eastAsia="Calibri" w:hAnsi="Calibri" w:cs="Times New Roman"/>
          <w:sz w:val="24"/>
          <w:szCs w:val="24"/>
          <w:u w:val="single"/>
        </w:rPr>
        <w:t xml:space="preserve"> </w:t>
      </w:r>
    </w:p>
    <w:p w14:paraId="74BEC9B7" w14:textId="5230BB0B" w:rsidR="00035205" w:rsidRDefault="00035205" w:rsidP="00035205">
      <w:pPr>
        <w:spacing w:after="0" w:line="240" w:lineRule="auto"/>
        <w:jc w:val="both"/>
        <w:rPr>
          <w:rFonts w:ascii="Calibri" w:eastAsia="Calibri" w:hAnsi="Calibri" w:cs="Times New Roman"/>
          <w:sz w:val="24"/>
          <w:szCs w:val="24"/>
        </w:rPr>
      </w:pPr>
      <w:r w:rsidRPr="00692856">
        <w:rPr>
          <w:rFonts w:ascii="Calibri" w:eastAsia="Calibri" w:hAnsi="Calibri" w:cs="Times New Roman"/>
          <w:sz w:val="24"/>
          <w:szCs w:val="24"/>
        </w:rPr>
        <w:t xml:space="preserve">Στο μήνυμα  </w:t>
      </w:r>
      <w:r w:rsidR="00C26767">
        <w:rPr>
          <w:rFonts w:ascii="Calibri" w:eastAsia="Calibri" w:hAnsi="Calibri" w:cs="Times New Roman"/>
          <w:sz w:val="24"/>
          <w:szCs w:val="24"/>
        </w:rPr>
        <w:t xml:space="preserve"> επισημαίνεται</w:t>
      </w:r>
      <w:r w:rsidRPr="00692856">
        <w:rPr>
          <w:rFonts w:ascii="Calibri" w:eastAsia="Calibri" w:hAnsi="Calibri" w:cs="Times New Roman"/>
          <w:sz w:val="24"/>
          <w:szCs w:val="24"/>
        </w:rPr>
        <w:t xml:space="preserve"> ότι:</w:t>
      </w:r>
    </w:p>
    <w:p w14:paraId="73BED038" w14:textId="29C178A1" w:rsidR="00D227AB" w:rsidRPr="00035205" w:rsidRDefault="00D227AB" w:rsidP="00035205">
      <w:pPr>
        <w:spacing w:after="0" w:line="240" w:lineRule="auto"/>
        <w:jc w:val="both"/>
        <w:rPr>
          <w:rFonts w:ascii="Calibri" w:eastAsia="Calibri" w:hAnsi="Calibri" w:cs="Times New Roman"/>
          <w:sz w:val="24"/>
          <w:szCs w:val="24"/>
        </w:rPr>
      </w:pPr>
      <w:r w:rsidRPr="00D227AB">
        <w:rPr>
          <w:rFonts w:ascii="Calibri" w:eastAsia="Calibri" w:hAnsi="Calibri" w:cs="Times New Roman"/>
          <w:i/>
          <w:iCs/>
          <w:sz w:val="24"/>
          <w:szCs w:val="24"/>
        </w:rPr>
        <w:t xml:space="preserve">Το περασμένο δεκαήμερο (10-21 Νοεμβρίου), στο πλαίσιο  της σύμβασης του ΟΗΕ για την </w:t>
      </w:r>
      <w:r w:rsidRPr="00D227AB">
        <w:rPr>
          <w:rFonts w:ascii="Calibri" w:eastAsia="Calibri" w:hAnsi="Calibri" w:cs="Times New Roman"/>
          <w:b/>
          <w:bCs/>
          <w:i/>
          <w:iCs/>
          <w:sz w:val="24"/>
          <w:szCs w:val="24"/>
        </w:rPr>
        <w:t>κλιματική αλλαγή,</w:t>
      </w:r>
      <w:r w:rsidRPr="00D227AB">
        <w:rPr>
          <w:rFonts w:ascii="Calibri" w:eastAsia="Calibri" w:hAnsi="Calibri" w:cs="Times New Roman"/>
          <w:i/>
          <w:iCs/>
          <w:sz w:val="24"/>
          <w:szCs w:val="24"/>
        </w:rPr>
        <w:t xml:space="preserve"> η παγκόσμια κοινότητα συναντήθηκε στην </w:t>
      </w:r>
      <w:proofErr w:type="spellStart"/>
      <w:r w:rsidRPr="00D227AB">
        <w:rPr>
          <w:rFonts w:ascii="Calibri" w:eastAsia="Calibri" w:hAnsi="Calibri" w:cs="Times New Roman"/>
          <w:i/>
          <w:iCs/>
          <w:sz w:val="24"/>
          <w:szCs w:val="24"/>
        </w:rPr>
        <w:t>Αμαζονία</w:t>
      </w:r>
      <w:proofErr w:type="spellEnd"/>
      <w:r w:rsidRPr="00D227AB">
        <w:rPr>
          <w:rFonts w:ascii="Calibri" w:eastAsia="Calibri" w:hAnsi="Calibri" w:cs="Times New Roman"/>
          <w:i/>
          <w:iCs/>
          <w:sz w:val="24"/>
          <w:szCs w:val="24"/>
        </w:rPr>
        <w:t xml:space="preserve"> (Βραζιλία) για 30</w:t>
      </w:r>
      <w:r w:rsidRPr="00D227AB">
        <w:rPr>
          <w:rFonts w:ascii="Calibri" w:eastAsia="Calibri" w:hAnsi="Calibri" w:cs="Times New Roman"/>
          <w:i/>
          <w:iCs/>
          <w:sz w:val="24"/>
          <w:szCs w:val="24"/>
          <w:vertAlign w:val="superscript"/>
        </w:rPr>
        <w:t>η</w:t>
      </w:r>
      <w:r w:rsidRPr="00D227AB">
        <w:rPr>
          <w:rFonts w:ascii="Calibri" w:eastAsia="Calibri" w:hAnsi="Calibri" w:cs="Times New Roman"/>
          <w:i/>
          <w:iCs/>
          <w:sz w:val="24"/>
          <w:szCs w:val="24"/>
        </w:rPr>
        <w:t xml:space="preserve"> φορά. (</w:t>
      </w:r>
      <w:r w:rsidRPr="00D227AB">
        <w:rPr>
          <w:rFonts w:ascii="Calibri" w:eastAsia="Calibri" w:hAnsi="Calibri" w:cs="Times New Roman"/>
          <w:i/>
          <w:iCs/>
          <w:sz w:val="24"/>
          <w:szCs w:val="24"/>
          <w:lang w:val="en-US"/>
        </w:rPr>
        <w:t>COP</w:t>
      </w:r>
      <w:r w:rsidRPr="00D227AB">
        <w:rPr>
          <w:rFonts w:ascii="Calibri" w:eastAsia="Calibri" w:hAnsi="Calibri" w:cs="Times New Roman"/>
          <w:i/>
          <w:iCs/>
          <w:sz w:val="24"/>
          <w:szCs w:val="24"/>
        </w:rPr>
        <w:t xml:space="preserve"> 1995-2025). </w:t>
      </w:r>
      <w:r w:rsidRPr="00035205">
        <w:rPr>
          <w:rFonts w:ascii="Calibri" w:eastAsia="Calibri" w:hAnsi="Calibri" w:cs="Times New Roman"/>
          <w:i/>
          <w:iCs/>
          <w:sz w:val="24"/>
          <w:szCs w:val="24"/>
        </w:rPr>
        <w:t xml:space="preserve">Στις 18/11/2025, η βραζιλιάνικη προεδρία της COP30 (Διάσκεψης των Μερών) παρουσίασε ένα σχέδιο συμφωνίας με τίτλο </w:t>
      </w:r>
      <w:r w:rsidRPr="00035205">
        <w:rPr>
          <w:rFonts w:ascii="Calibri" w:eastAsia="Calibri" w:hAnsi="Calibri" w:cs="Times New Roman"/>
          <w:b/>
          <w:bCs/>
          <w:i/>
          <w:iCs/>
          <w:sz w:val="24"/>
          <w:szCs w:val="24"/>
        </w:rPr>
        <w:t xml:space="preserve">«Παγκόσμιο </w:t>
      </w:r>
      <w:proofErr w:type="spellStart"/>
      <w:r w:rsidRPr="00035205">
        <w:rPr>
          <w:rFonts w:ascii="Calibri" w:eastAsia="Calibri" w:hAnsi="Calibri" w:cs="Times New Roman"/>
          <w:b/>
          <w:bCs/>
          <w:i/>
          <w:iCs/>
          <w:sz w:val="24"/>
          <w:szCs w:val="24"/>
        </w:rPr>
        <w:t>Mutirão</w:t>
      </w:r>
      <w:proofErr w:type="spellEnd"/>
      <w:r w:rsidRPr="00035205">
        <w:rPr>
          <w:rFonts w:ascii="Calibri" w:eastAsia="Calibri" w:hAnsi="Calibri" w:cs="Times New Roman"/>
          <w:i/>
          <w:iCs/>
          <w:sz w:val="24"/>
          <w:szCs w:val="24"/>
        </w:rPr>
        <w:t>: Ενώνοντας την ανθρωπότητα σε μια παγκόσμια κινητοποίηση κατά της κλιματικής αλλαγής».</w:t>
      </w:r>
    </w:p>
    <w:p w14:paraId="716EA713" w14:textId="10BFFD27" w:rsidR="00035205" w:rsidRDefault="001434DA" w:rsidP="00035205">
      <w:pPr>
        <w:spacing w:after="160" w:line="259" w:lineRule="auto"/>
        <w:jc w:val="both"/>
        <w:rPr>
          <w:rFonts w:ascii="Calibri" w:eastAsia="Calibri" w:hAnsi="Calibri" w:cs="Times New Roman"/>
          <w:i/>
          <w:iCs/>
          <w:sz w:val="24"/>
          <w:szCs w:val="24"/>
        </w:rPr>
      </w:pPr>
      <w:r w:rsidRPr="00035205">
        <w:rPr>
          <w:rFonts w:ascii="Calibri" w:eastAsia="Calibri" w:hAnsi="Calibri" w:cs="Times New Roman"/>
          <w:i/>
          <w:iCs/>
          <w:sz w:val="24"/>
          <w:szCs w:val="24"/>
        </w:rPr>
        <w:t xml:space="preserve">Στα </w:t>
      </w:r>
      <w:r w:rsidRPr="00035205">
        <w:rPr>
          <w:rFonts w:ascii="Calibri" w:eastAsia="Calibri" w:hAnsi="Calibri" w:cs="Times New Roman"/>
          <w:b/>
          <w:bCs/>
          <w:i/>
          <w:iCs/>
          <w:sz w:val="24"/>
          <w:szCs w:val="24"/>
        </w:rPr>
        <w:t>νησιά μας</w:t>
      </w:r>
      <w:r w:rsidRPr="00035205">
        <w:rPr>
          <w:rFonts w:ascii="Calibri" w:eastAsia="Calibri" w:hAnsi="Calibri" w:cs="Times New Roman"/>
          <w:i/>
          <w:iCs/>
          <w:sz w:val="24"/>
          <w:szCs w:val="24"/>
        </w:rPr>
        <w:t xml:space="preserve"> τα θέματα αυτά δεν έχουν καμιά  σημασία και δεν αποτελούν αντικείμενο δημόσια</w:t>
      </w:r>
      <w:r w:rsidR="00C26767">
        <w:rPr>
          <w:rFonts w:ascii="Calibri" w:eastAsia="Calibri" w:hAnsi="Calibri" w:cs="Times New Roman"/>
          <w:i/>
          <w:iCs/>
          <w:sz w:val="24"/>
          <w:szCs w:val="24"/>
        </w:rPr>
        <w:t>ς συζήτησης…</w:t>
      </w:r>
      <w:r w:rsidR="00C26767" w:rsidRPr="00C26767">
        <w:t xml:space="preserve"> </w:t>
      </w:r>
      <w:r w:rsidR="00C26767" w:rsidRPr="00C26767">
        <w:rPr>
          <w:rFonts w:ascii="Calibri" w:eastAsia="Calibri" w:hAnsi="Calibri" w:cs="Times New Roman"/>
          <w:b/>
          <w:bCs/>
          <w:i/>
          <w:iCs/>
          <w:sz w:val="24"/>
          <w:szCs w:val="24"/>
        </w:rPr>
        <w:t>Το περιφερειακό σχέδιο για την προσαρμογή στην κλιματική αλλαγή</w:t>
      </w:r>
      <w:r w:rsidR="00C26767" w:rsidRPr="00C26767">
        <w:rPr>
          <w:rFonts w:ascii="Calibri" w:eastAsia="Calibri" w:hAnsi="Calibri" w:cs="Times New Roman"/>
          <w:i/>
          <w:iCs/>
          <w:sz w:val="24"/>
          <w:szCs w:val="24"/>
        </w:rPr>
        <w:t xml:space="preserve">  και την αντιμετώπισης της, δεν έχει καν  αρχίσει να υλοποιείται,  τη στιγμή που φυσικές καταστροφές έχουν πλήξει και συνεχίζουν να πλήττουν την </w:t>
      </w:r>
      <w:r w:rsidR="00C26767" w:rsidRPr="00C26767">
        <w:rPr>
          <w:rFonts w:ascii="Calibri" w:eastAsia="Calibri" w:hAnsi="Calibri" w:cs="Times New Roman"/>
          <w:b/>
          <w:bCs/>
          <w:i/>
          <w:iCs/>
          <w:sz w:val="24"/>
          <w:szCs w:val="24"/>
        </w:rPr>
        <w:t>Κεφαλονιά</w:t>
      </w:r>
      <w:r w:rsidR="00C26767" w:rsidRPr="00C26767">
        <w:rPr>
          <w:rFonts w:ascii="Calibri" w:eastAsia="Calibri" w:hAnsi="Calibri" w:cs="Times New Roman"/>
          <w:i/>
          <w:iCs/>
          <w:sz w:val="24"/>
          <w:szCs w:val="24"/>
        </w:rPr>
        <w:t xml:space="preserve"> και </w:t>
      </w:r>
      <w:r w:rsidR="00C26767" w:rsidRPr="00C26767">
        <w:rPr>
          <w:rFonts w:ascii="Calibri" w:eastAsia="Calibri" w:hAnsi="Calibri" w:cs="Times New Roman"/>
          <w:b/>
          <w:bCs/>
          <w:i/>
          <w:iCs/>
          <w:sz w:val="24"/>
          <w:szCs w:val="24"/>
        </w:rPr>
        <w:t>Ιθάκη</w:t>
      </w:r>
      <w:r w:rsidR="00C26767" w:rsidRPr="00C26767">
        <w:rPr>
          <w:rFonts w:ascii="Calibri" w:eastAsia="Calibri" w:hAnsi="Calibri" w:cs="Times New Roman"/>
          <w:i/>
          <w:iCs/>
          <w:sz w:val="24"/>
          <w:szCs w:val="24"/>
        </w:rPr>
        <w:t xml:space="preserve"> καθώς και τα άλλα Ιόνια νησιά</w:t>
      </w:r>
      <w:r w:rsidR="00C26767">
        <w:rPr>
          <w:rFonts w:ascii="Calibri" w:eastAsia="Calibri" w:hAnsi="Calibri" w:cs="Times New Roman"/>
          <w:i/>
          <w:iCs/>
          <w:sz w:val="24"/>
          <w:szCs w:val="24"/>
        </w:rPr>
        <w:t>.</w:t>
      </w:r>
      <w:r w:rsidR="00C26767" w:rsidRPr="00C26767">
        <w:rPr>
          <w:rFonts w:ascii="Calibri" w:eastAsia="Calibri" w:hAnsi="Calibri" w:cs="Times New Roman"/>
          <w:i/>
          <w:iCs/>
          <w:sz w:val="24"/>
          <w:szCs w:val="24"/>
        </w:rPr>
        <w:t xml:space="preserve"> </w:t>
      </w:r>
      <w:r w:rsidRPr="001434DA">
        <w:rPr>
          <w:rFonts w:ascii="Calibri" w:eastAsia="Calibri" w:hAnsi="Calibri" w:cs="Times New Roman"/>
          <w:i/>
          <w:iCs/>
          <w:sz w:val="24"/>
          <w:szCs w:val="24"/>
        </w:rPr>
        <w:t>Δυστυχώς δεν μπορούμε να είμαστε αισιόδοξοι. Αν δεν υπάρξει γενική αφύπνιση σε διεθνές, εθνικό και τοπικό επίπεδο είμαστε καταδικασμένοι να υποστούμε το σύνδρομο του ‘</w:t>
      </w:r>
      <w:r w:rsidRPr="001434DA">
        <w:rPr>
          <w:rFonts w:ascii="Calibri" w:eastAsia="Calibri" w:hAnsi="Calibri" w:cs="Times New Roman"/>
          <w:b/>
          <w:bCs/>
          <w:i/>
          <w:iCs/>
          <w:sz w:val="24"/>
          <w:szCs w:val="24"/>
        </w:rPr>
        <w:t>βρασμένου  βάτραχου’</w:t>
      </w:r>
      <w:r w:rsidRPr="001434DA">
        <w:rPr>
          <w:rFonts w:ascii="Calibri" w:eastAsia="Calibri" w:hAnsi="Calibri" w:cs="Times New Roman"/>
          <w:i/>
          <w:iCs/>
          <w:sz w:val="24"/>
          <w:szCs w:val="24"/>
        </w:rPr>
        <w:t>…</w:t>
      </w:r>
    </w:p>
    <w:p w14:paraId="45778C28" w14:textId="58AB4D83" w:rsidR="00C26767" w:rsidRDefault="00C26767" w:rsidP="002056B4">
      <w:pPr>
        <w:spacing w:after="160" w:line="259" w:lineRule="auto"/>
        <w:jc w:val="center"/>
        <w:rPr>
          <w:rFonts w:ascii="Calibri" w:eastAsia="Calibri" w:hAnsi="Calibri" w:cs="Times New Roman"/>
          <w:i/>
          <w:iCs/>
          <w:sz w:val="24"/>
          <w:szCs w:val="24"/>
        </w:rPr>
      </w:pPr>
      <w:r>
        <w:rPr>
          <w:rFonts w:ascii="Calibri" w:eastAsia="Calibri" w:hAnsi="Calibri" w:cs="Times New Roman"/>
          <w:i/>
          <w:iCs/>
          <w:noProof/>
          <w:sz w:val="24"/>
          <w:szCs w:val="24"/>
        </w:rPr>
        <w:drawing>
          <wp:inline distT="0" distB="0" distL="0" distR="0" wp14:anchorId="77769E92" wp14:editId="4092BB4A">
            <wp:extent cx="3122295" cy="1595423"/>
            <wp:effectExtent l="0" t="0" r="1905" b="5080"/>
            <wp:docPr id="4238581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7269" cy="1623513"/>
                    </a:xfrm>
                    <a:prstGeom prst="rect">
                      <a:avLst/>
                    </a:prstGeom>
                    <a:noFill/>
                  </pic:spPr>
                </pic:pic>
              </a:graphicData>
            </a:graphic>
          </wp:inline>
        </w:drawing>
      </w:r>
    </w:p>
    <w:p w14:paraId="3C0135C8" w14:textId="77777777" w:rsidR="00ED22D0" w:rsidRPr="00ED22D0" w:rsidRDefault="00ED22D0" w:rsidP="00ED22D0">
      <w:pPr>
        <w:tabs>
          <w:tab w:val="left" w:pos="4647"/>
        </w:tabs>
        <w:spacing w:after="0" w:line="240" w:lineRule="auto"/>
        <w:jc w:val="both"/>
        <w:rPr>
          <w:sz w:val="24"/>
          <w:szCs w:val="24"/>
          <w:u w:val="single"/>
        </w:rPr>
      </w:pPr>
      <w:r>
        <w:rPr>
          <w:sz w:val="24"/>
          <w:szCs w:val="24"/>
          <w:u w:val="single"/>
        </w:rPr>
        <w:t>ΕΝΗΜΕΡΩΣΗ</w:t>
      </w:r>
    </w:p>
    <w:p w14:paraId="15790EB4" w14:textId="77777777" w:rsidR="00620CB4" w:rsidRPr="00B0460B" w:rsidRDefault="00A32D60" w:rsidP="00A32D60">
      <w:pPr>
        <w:tabs>
          <w:tab w:val="left" w:pos="3600"/>
        </w:tabs>
        <w:spacing w:line="240" w:lineRule="auto"/>
        <w:jc w:val="both"/>
        <w:rPr>
          <w:sz w:val="24"/>
          <w:szCs w:val="24"/>
        </w:rPr>
      </w:pPr>
      <w:r w:rsidRPr="00B0460B">
        <w:rPr>
          <w:sz w:val="24"/>
          <w:szCs w:val="24"/>
        </w:rPr>
        <w:t>Ε</w:t>
      </w:r>
      <w:r w:rsidR="000335DA" w:rsidRPr="00B0460B">
        <w:rPr>
          <w:sz w:val="24"/>
          <w:szCs w:val="24"/>
        </w:rPr>
        <w:t xml:space="preserve">νημερώνουμε </w:t>
      </w:r>
      <w:r w:rsidRPr="00B0460B">
        <w:rPr>
          <w:sz w:val="24"/>
          <w:szCs w:val="24"/>
        </w:rPr>
        <w:t xml:space="preserve">το κοινό </w:t>
      </w:r>
      <w:r w:rsidR="000335DA" w:rsidRPr="00B0460B">
        <w:rPr>
          <w:sz w:val="24"/>
          <w:szCs w:val="24"/>
        </w:rPr>
        <w:t xml:space="preserve">ότι </w:t>
      </w:r>
      <w:r w:rsidR="00C25695" w:rsidRPr="00B0460B">
        <w:rPr>
          <w:sz w:val="24"/>
          <w:szCs w:val="24"/>
        </w:rPr>
        <w:t>διατίθενται</w:t>
      </w:r>
      <w:r w:rsidR="000335DA" w:rsidRPr="00B0460B">
        <w:rPr>
          <w:sz w:val="24"/>
          <w:szCs w:val="24"/>
        </w:rPr>
        <w:t xml:space="preserve"> δωρεάν </w:t>
      </w:r>
      <w:r w:rsidR="00C25695" w:rsidRPr="00B0460B">
        <w:rPr>
          <w:sz w:val="24"/>
          <w:szCs w:val="24"/>
        </w:rPr>
        <w:t>ορισμένες</w:t>
      </w:r>
      <w:r w:rsidR="000335DA" w:rsidRPr="00B0460B">
        <w:rPr>
          <w:sz w:val="24"/>
          <w:szCs w:val="24"/>
        </w:rPr>
        <w:t xml:space="preserve"> </w:t>
      </w:r>
      <w:r w:rsidR="00C25695" w:rsidRPr="00B0460B">
        <w:rPr>
          <w:sz w:val="24"/>
          <w:szCs w:val="24"/>
        </w:rPr>
        <w:t>παλιές</w:t>
      </w:r>
      <w:r w:rsidR="000335DA" w:rsidRPr="00B0460B">
        <w:rPr>
          <w:sz w:val="24"/>
          <w:szCs w:val="24"/>
        </w:rPr>
        <w:t xml:space="preserve"> εκδόσεις του ΙΚΙ </w:t>
      </w:r>
      <w:r w:rsidRPr="00B0460B">
        <w:rPr>
          <w:sz w:val="24"/>
          <w:szCs w:val="24"/>
        </w:rPr>
        <w:t>και άλλες</w:t>
      </w:r>
      <w:r w:rsidR="003D2846" w:rsidRPr="00B0460B">
        <w:rPr>
          <w:sz w:val="24"/>
          <w:szCs w:val="24"/>
        </w:rPr>
        <w:t xml:space="preserve"> </w:t>
      </w:r>
      <w:r w:rsidR="000335DA" w:rsidRPr="00B0460B">
        <w:rPr>
          <w:sz w:val="24"/>
          <w:szCs w:val="24"/>
        </w:rPr>
        <w:t xml:space="preserve">για τις </w:t>
      </w:r>
      <w:r w:rsidR="00C25695" w:rsidRPr="00B0460B">
        <w:rPr>
          <w:sz w:val="24"/>
          <w:szCs w:val="24"/>
        </w:rPr>
        <w:t>οποίες</w:t>
      </w:r>
      <w:r w:rsidR="000335DA" w:rsidRPr="00B0460B">
        <w:rPr>
          <w:sz w:val="24"/>
          <w:szCs w:val="24"/>
        </w:rPr>
        <w:t xml:space="preserve"> </w:t>
      </w:r>
      <w:r w:rsidR="00C25695" w:rsidRPr="00B0460B">
        <w:rPr>
          <w:sz w:val="24"/>
          <w:szCs w:val="24"/>
        </w:rPr>
        <w:t>υπάρχει</w:t>
      </w:r>
      <w:r w:rsidR="000335DA" w:rsidRPr="00B0460B">
        <w:rPr>
          <w:sz w:val="24"/>
          <w:szCs w:val="24"/>
        </w:rPr>
        <w:t xml:space="preserve"> </w:t>
      </w:r>
      <w:r w:rsidR="00AC4459" w:rsidRPr="00B0460B">
        <w:rPr>
          <w:sz w:val="24"/>
          <w:szCs w:val="24"/>
        </w:rPr>
        <w:t xml:space="preserve">σχετικό </w:t>
      </w:r>
      <w:r w:rsidR="00C25695" w:rsidRPr="00B0460B">
        <w:rPr>
          <w:sz w:val="24"/>
          <w:szCs w:val="24"/>
        </w:rPr>
        <w:t>απόθεμα</w:t>
      </w:r>
      <w:r w:rsidR="000335DA" w:rsidRPr="00B0460B">
        <w:rPr>
          <w:sz w:val="24"/>
          <w:szCs w:val="24"/>
        </w:rPr>
        <w:t xml:space="preserve">. Όποιος ενδιαφέρεται μπορεί να </w:t>
      </w:r>
      <w:r w:rsidR="00C25695" w:rsidRPr="00B0460B">
        <w:rPr>
          <w:sz w:val="24"/>
          <w:szCs w:val="24"/>
        </w:rPr>
        <w:t>απευθυνθεί</w:t>
      </w:r>
      <w:r w:rsidR="000335DA" w:rsidRPr="00B0460B">
        <w:rPr>
          <w:sz w:val="24"/>
          <w:szCs w:val="24"/>
        </w:rPr>
        <w:t xml:space="preserve"> στο</w:t>
      </w:r>
      <w:r w:rsidR="00676200" w:rsidRPr="00B0460B">
        <w:rPr>
          <w:sz w:val="24"/>
          <w:szCs w:val="24"/>
        </w:rPr>
        <w:t xml:space="preserve">  Ίδρυμα μέσω του</w:t>
      </w:r>
      <w:r w:rsidR="000335DA" w:rsidRPr="00B0460B">
        <w:rPr>
          <w:sz w:val="24"/>
          <w:szCs w:val="24"/>
        </w:rPr>
        <w:t xml:space="preserve"> </w:t>
      </w:r>
      <w:r w:rsidR="00676200" w:rsidRPr="00B0460B">
        <w:rPr>
          <w:sz w:val="24"/>
          <w:szCs w:val="24"/>
          <w:lang w:val="en-US"/>
        </w:rPr>
        <w:t>e</w:t>
      </w:r>
      <w:r w:rsidR="00676200" w:rsidRPr="00B0460B">
        <w:rPr>
          <w:sz w:val="24"/>
          <w:szCs w:val="24"/>
        </w:rPr>
        <w:t>-</w:t>
      </w:r>
      <w:r w:rsidR="00676200" w:rsidRPr="00B0460B">
        <w:rPr>
          <w:sz w:val="24"/>
          <w:szCs w:val="24"/>
          <w:lang w:val="en-US"/>
        </w:rPr>
        <w:t>mail</w:t>
      </w:r>
      <w:r w:rsidR="00676200" w:rsidRPr="00B0460B">
        <w:rPr>
          <w:sz w:val="24"/>
          <w:szCs w:val="24"/>
        </w:rPr>
        <w:t xml:space="preserve"> : </w:t>
      </w:r>
      <w:r w:rsidR="000335DA" w:rsidRPr="00B0460B">
        <w:rPr>
          <w:sz w:val="24"/>
          <w:szCs w:val="24"/>
        </w:rPr>
        <w:t>(</w:t>
      </w:r>
      <w:hyperlink r:id="rId18" w:history="1">
        <w:r w:rsidR="000335DA" w:rsidRPr="00B0460B">
          <w:rPr>
            <w:rStyle w:val="-"/>
            <w:sz w:val="24"/>
            <w:szCs w:val="24"/>
            <w:u w:val="none"/>
            <w:lang w:val="en-US"/>
          </w:rPr>
          <w:t>info</w:t>
        </w:r>
        <w:r w:rsidR="000335DA" w:rsidRPr="00B0460B">
          <w:rPr>
            <w:rStyle w:val="-"/>
            <w:sz w:val="24"/>
            <w:szCs w:val="24"/>
            <w:u w:val="none"/>
          </w:rPr>
          <w:t>@</w:t>
        </w:r>
        <w:proofErr w:type="spellStart"/>
        <w:r w:rsidR="000335DA" w:rsidRPr="00B0460B">
          <w:rPr>
            <w:rStyle w:val="-"/>
            <w:sz w:val="24"/>
            <w:szCs w:val="24"/>
            <w:u w:val="none"/>
            <w:lang w:val="en-US"/>
          </w:rPr>
          <w:t>ikifoundation</w:t>
        </w:r>
        <w:proofErr w:type="spellEnd"/>
        <w:r w:rsidR="000335DA" w:rsidRPr="00B0460B">
          <w:rPr>
            <w:rStyle w:val="-"/>
            <w:sz w:val="24"/>
            <w:szCs w:val="24"/>
            <w:u w:val="none"/>
          </w:rPr>
          <w:t>.</w:t>
        </w:r>
        <w:r w:rsidR="000335DA" w:rsidRPr="00B0460B">
          <w:rPr>
            <w:rStyle w:val="-"/>
            <w:sz w:val="24"/>
            <w:szCs w:val="24"/>
            <w:u w:val="none"/>
            <w:lang w:val="en-US"/>
          </w:rPr>
          <w:t>gr</w:t>
        </w:r>
      </w:hyperlink>
      <w:r w:rsidR="00620CB4" w:rsidRPr="00B0460B">
        <w:rPr>
          <w:sz w:val="24"/>
          <w:szCs w:val="24"/>
        </w:rPr>
        <w:t>)</w:t>
      </w:r>
    </w:p>
    <w:p w14:paraId="0A702597" w14:textId="260B1445" w:rsidR="00507F1A" w:rsidRPr="00035205" w:rsidRDefault="00507F1A" w:rsidP="00507F1A">
      <w:pPr>
        <w:spacing w:line="240" w:lineRule="auto"/>
        <w:jc w:val="both"/>
        <w:rPr>
          <w:sz w:val="24"/>
          <w:szCs w:val="24"/>
        </w:rPr>
      </w:pPr>
      <w:r w:rsidRPr="009D6EB5">
        <w:rPr>
          <w:i/>
          <w:sz w:val="24"/>
          <w:szCs w:val="24"/>
        </w:rPr>
        <w:t>Το ΙΚΙ εκφράζει τις ειλικρινείς ευχαριστίες του, σε όσες και όσους συνέβαλλαν  στις προσπάθειες και στην πραγματοποίηση των δράσεων του Ιδρύματος.</w:t>
      </w:r>
    </w:p>
    <w:p w14:paraId="4E2F7AC4" w14:textId="5070C199" w:rsidR="00EB1456" w:rsidRDefault="00EB1456" w:rsidP="00EB1456">
      <w:pPr>
        <w:spacing w:after="0" w:line="240" w:lineRule="auto"/>
        <w:jc w:val="both"/>
        <w:rPr>
          <w:b/>
          <w:sz w:val="24"/>
          <w:szCs w:val="24"/>
        </w:rPr>
      </w:pPr>
      <w:r>
        <w:rPr>
          <w:b/>
          <w:sz w:val="24"/>
          <w:szCs w:val="24"/>
        </w:rPr>
        <w:t>Χρόνια Πολλά- Καλή Χρονιά!</w:t>
      </w:r>
      <w:r w:rsidR="00694DF9">
        <w:rPr>
          <w:b/>
          <w:sz w:val="24"/>
          <w:szCs w:val="24"/>
        </w:rPr>
        <w:t xml:space="preserve">  </w:t>
      </w:r>
      <w:r w:rsidR="00ED22D0">
        <w:rPr>
          <w:b/>
          <w:sz w:val="24"/>
          <w:szCs w:val="24"/>
        </w:rPr>
        <w:t>Ε</w:t>
      </w:r>
      <w:r w:rsidR="0006425B">
        <w:rPr>
          <w:b/>
          <w:sz w:val="24"/>
          <w:szCs w:val="24"/>
        </w:rPr>
        <w:t>ιρηνική</w:t>
      </w:r>
      <w:r w:rsidR="00A50978">
        <w:rPr>
          <w:b/>
          <w:sz w:val="24"/>
          <w:szCs w:val="24"/>
        </w:rPr>
        <w:t xml:space="preserve"> και</w:t>
      </w:r>
      <w:r>
        <w:rPr>
          <w:b/>
          <w:sz w:val="24"/>
          <w:szCs w:val="24"/>
        </w:rPr>
        <w:t xml:space="preserve"> </w:t>
      </w:r>
      <w:r w:rsidR="00A50978">
        <w:rPr>
          <w:b/>
          <w:sz w:val="24"/>
          <w:szCs w:val="24"/>
        </w:rPr>
        <w:t xml:space="preserve"> δημιουργική</w:t>
      </w:r>
      <w:r w:rsidR="00694DF9">
        <w:rPr>
          <w:b/>
          <w:sz w:val="24"/>
          <w:szCs w:val="24"/>
        </w:rPr>
        <w:t>!</w:t>
      </w:r>
    </w:p>
    <w:p w14:paraId="0E858B92" w14:textId="77777777" w:rsidR="00EB1456" w:rsidRPr="00BE3071" w:rsidRDefault="00EB1456" w:rsidP="00EB1456">
      <w:pPr>
        <w:spacing w:after="0" w:line="240" w:lineRule="auto"/>
        <w:jc w:val="both"/>
        <w:rPr>
          <w:b/>
          <w:sz w:val="24"/>
          <w:szCs w:val="24"/>
        </w:rPr>
      </w:pPr>
    </w:p>
    <w:p w14:paraId="344815C4" w14:textId="77777777" w:rsidR="00EB1456" w:rsidRPr="00BE3071" w:rsidRDefault="00EB1456" w:rsidP="00EB1456">
      <w:pPr>
        <w:spacing w:after="0" w:line="240" w:lineRule="auto"/>
        <w:jc w:val="both"/>
        <w:rPr>
          <w:sz w:val="24"/>
          <w:szCs w:val="24"/>
        </w:rPr>
      </w:pPr>
      <w:r w:rsidRPr="00BE3071">
        <w:rPr>
          <w:sz w:val="24"/>
          <w:szCs w:val="24"/>
        </w:rPr>
        <w:t>Για το  ΙΚΙ</w:t>
      </w:r>
    </w:p>
    <w:p w14:paraId="4C77BCBF" w14:textId="77777777" w:rsidR="00EB1456" w:rsidRPr="00BE3071" w:rsidRDefault="00EB1456" w:rsidP="00EB1456">
      <w:pPr>
        <w:spacing w:after="0" w:line="240" w:lineRule="auto"/>
        <w:jc w:val="both"/>
        <w:rPr>
          <w:b/>
          <w:sz w:val="24"/>
          <w:szCs w:val="24"/>
        </w:rPr>
      </w:pPr>
      <w:r w:rsidRPr="00BE3071">
        <w:rPr>
          <w:b/>
          <w:sz w:val="24"/>
          <w:szCs w:val="24"/>
        </w:rPr>
        <w:t xml:space="preserve">Ηλίας </w:t>
      </w:r>
      <w:proofErr w:type="spellStart"/>
      <w:r w:rsidRPr="00BE3071">
        <w:rPr>
          <w:b/>
          <w:sz w:val="24"/>
          <w:szCs w:val="24"/>
        </w:rPr>
        <w:t>Μπεριάτος</w:t>
      </w:r>
      <w:proofErr w:type="spellEnd"/>
    </w:p>
    <w:p w14:paraId="53922343" w14:textId="7115225F" w:rsidR="00EB1456" w:rsidRPr="00BE3071" w:rsidRDefault="00EB1456" w:rsidP="00EB1456">
      <w:pPr>
        <w:spacing w:after="0" w:line="240" w:lineRule="auto"/>
        <w:jc w:val="both"/>
        <w:rPr>
          <w:sz w:val="24"/>
          <w:szCs w:val="24"/>
        </w:rPr>
      </w:pPr>
      <w:r w:rsidRPr="00BE3071">
        <w:rPr>
          <w:sz w:val="24"/>
          <w:szCs w:val="24"/>
        </w:rPr>
        <w:t>Πρόεδρος του Διοικητικού  Συμβουλίου</w:t>
      </w:r>
    </w:p>
    <w:p w14:paraId="285F9689" w14:textId="77777777" w:rsidR="002F15E6" w:rsidRDefault="00EB1456" w:rsidP="00676200">
      <w:pPr>
        <w:jc w:val="both"/>
        <w:rPr>
          <w:b/>
          <w:i/>
        </w:rPr>
      </w:pPr>
      <w:r w:rsidRPr="00C16257">
        <w:rPr>
          <w:b/>
          <w:i/>
        </w:rPr>
        <w:t>Για  περισσότερες πληροφορίες σχετι</w:t>
      </w:r>
      <w:r w:rsidR="002F15E6">
        <w:rPr>
          <w:b/>
          <w:i/>
        </w:rPr>
        <w:t>κά με τις δράσεις του ΙΚΙ δείτε</w:t>
      </w:r>
      <w:r w:rsidRPr="00C16257">
        <w:rPr>
          <w:b/>
          <w:i/>
        </w:rPr>
        <w:t xml:space="preserve"> στην ιστοσελίδα :  </w:t>
      </w:r>
      <w:hyperlink r:id="rId19" w:history="1">
        <w:r w:rsidRPr="00C16257">
          <w:rPr>
            <w:rStyle w:val="-"/>
            <w:b/>
            <w:i/>
          </w:rPr>
          <w:t>www.ikifoundation.gr</w:t>
        </w:r>
      </w:hyperlink>
      <w:r w:rsidR="00676200">
        <w:rPr>
          <w:b/>
          <w:i/>
        </w:rPr>
        <w:t xml:space="preserve">  </w:t>
      </w:r>
    </w:p>
    <w:p w14:paraId="5E6E9FF6" w14:textId="77777777" w:rsidR="00035205" w:rsidRDefault="00035205" w:rsidP="00676200">
      <w:pPr>
        <w:jc w:val="both"/>
        <w:rPr>
          <w:b/>
          <w:i/>
        </w:rPr>
      </w:pPr>
    </w:p>
    <w:p w14:paraId="52B0C534" w14:textId="77777777" w:rsidR="00035205" w:rsidRPr="00676200" w:rsidRDefault="00035205" w:rsidP="00676200">
      <w:pPr>
        <w:jc w:val="both"/>
        <w:rPr>
          <w:b/>
          <w:i/>
        </w:rPr>
      </w:pPr>
    </w:p>
    <w:p w14:paraId="16BAB4C6" w14:textId="77777777" w:rsidR="00311388" w:rsidRPr="00311388" w:rsidRDefault="00311388" w:rsidP="00311388">
      <w:pPr>
        <w:spacing w:after="0" w:line="240" w:lineRule="auto"/>
        <w:jc w:val="center"/>
        <w:rPr>
          <w:rFonts w:ascii="Times New Roman" w:eastAsia="Times New Roman" w:hAnsi="Times New Roman" w:cs="Times New Roman"/>
          <w:color w:val="0000FF"/>
          <w:sz w:val="24"/>
          <w:szCs w:val="24"/>
          <w:lang w:val="en-US" w:eastAsia="el-GR"/>
        </w:rPr>
      </w:pPr>
      <w:r w:rsidRPr="00311388">
        <w:rPr>
          <w:rFonts w:ascii="Times New Roman" w:eastAsia="Times New Roman" w:hAnsi="Times New Roman" w:cs="Times New Roman"/>
          <w:color w:val="0000FF"/>
          <w:sz w:val="24"/>
          <w:szCs w:val="24"/>
          <w:lang w:val="en-US" w:eastAsia="el-GR"/>
        </w:rPr>
        <w:object w:dxaOrig="2721" w:dyaOrig="2558" w14:anchorId="7AB0BB4D">
          <v:shape id="_x0000_i1029" type="#_x0000_t75" style="width:19.2pt;height:15pt" o:ole="" fillcolor="window">
            <v:imagedata r:id="rId10" o:title=""/>
          </v:shape>
          <o:OLEObject Type="Embed" ProgID="HP.DeskScan.2" ShapeID="_x0000_i1029" DrawAspect="Content" ObjectID="_1828736470" r:id="rId20"/>
        </w:object>
      </w:r>
    </w:p>
    <w:p w14:paraId="13B5C701" w14:textId="77777777" w:rsidR="00311388" w:rsidRPr="00311388" w:rsidRDefault="00311388" w:rsidP="00311388">
      <w:pPr>
        <w:spacing w:after="0" w:line="240" w:lineRule="auto"/>
        <w:jc w:val="center"/>
        <w:rPr>
          <w:rFonts w:ascii="Times New Roman" w:eastAsia="Times New Roman" w:hAnsi="Times New Roman" w:cs="Times New Roman"/>
          <w:color w:val="0000FF"/>
          <w:sz w:val="24"/>
          <w:szCs w:val="24"/>
          <w:lang w:eastAsia="el-GR"/>
        </w:rPr>
      </w:pPr>
      <w:r w:rsidRPr="00311388">
        <w:rPr>
          <w:rFonts w:ascii="Times New Roman" w:eastAsia="Times New Roman" w:hAnsi="Times New Roman" w:cs="Times New Roman"/>
          <w:color w:val="0000FF"/>
          <w:sz w:val="24"/>
          <w:szCs w:val="24"/>
          <w:lang w:val="en-US" w:eastAsia="el-GR"/>
        </w:rPr>
        <w:object w:dxaOrig="2870" w:dyaOrig="1277" w14:anchorId="690E7667">
          <v:shape id="_x0000_i1030" type="#_x0000_t75" style="width:99.6pt;height:22.2pt" o:ole="" fillcolor="window">
            <v:imagedata r:id="rId12" o:title=""/>
          </v:shape>
          <o:OLEObject Type="Embed" ProgID="HP.DeskScan.2" ShapeID="_x0000_i1030" DrawAspect="Content" ObjectID="_1828736471" r:id="rId21"/>
        </w:object>
      </w:r>
    </w:p>
    <w:p w14:paraId="3FA0383F" w14:textId="77777777" w:rsidR="00311388" w:rsidRPr="00311388" w:rsidRDefault="00311388" w:rsidP="00311388">
      <w:pPr>
        <w:spacing w:after="0" w:line="240" w:lineRule="auto"/>
        <w:ind w:firstLine="142"/>
        <w:jc w:val="center"/>
        <w:rPr>
          <w:rFonts w:ascii="Monotype Corsiva" w:eastAsia="Times New Roman" w:hAnsi="Monotype Corsiva" w:cs="Times New Roman"/>
          <w:b/>
          <w:sz w:val="36"/>
          <w:szCs w:val="36"/>
          <w:lang w:eastAsia="el-GR"/>
        </w:rPr>
      </w:pPr>
      <w:r w:rsidRPr="00311388">
        <w:rPr>
          <w:rFonts w:ascii="Monotype Corsiva" w:eastAsia="Times New Roman" w:hAnsi="Monotype Corsiva" w:cs="Times New Roman"/>
          <w:b/>
          <w:sz w:val="36"/>
          <w:szCs w:val="36"/>
          <w:lang w:eastAsia="el-GR"/>
        </w:rPr>
        <w:t>Το Ίδρυμα Κεφαλονιάς και Ιθάκης</w:t>
      </w:r>
    </w:p>
    <w:p w14:paraId="009A9C49" w14:textId="77777777" w:rsidR="00311388" w:rsidRDefault="003F3196" w:rsidP="00311388">
      <w:pPr>
        <w:spacing w:after="0" w:line="240" w:lineRule="auto"/>
        <w:jc w:val="center"/>
        <w:rPr>
          <w:rFonts w:ascii="Monotype Corsiva" w:eastAsia="Times New Roman" w:hAnsi="Monotype Corsiva" w:cs="Times New Roman"/>
          <w:b/>
          <w:sz w:val="36"/>
          <w:szCs w:val="36"/>
          <w:lang w:eastAsia="el-GR"/>
        </w:rPr>
      </w:pPr>
      <w:r w:rsidRPr="00311388">
        <w:rPr>
          <w:rFonts w:ascii="Monotype Corsiva" w:eastAsia="Times New Roman" w:hAnsi="Monotype Corsiva" w:cs="Times New Roman"/>
          <w:b/>
          <w:sz w:val="36"/>
          <w:szCs w:val="36"/>
          <w:lang w:eastAsia="el-GR"/>
        </w:rPr>
        <w:t>Ε</w:t>
      </w:r>
      <w:r w:rsidR="00311388" w:rsidRPr="00311388">
        <w:rPr>
          <w:rFonts w:ascii="Monotype Corsiva" w:eastAsia="Times New Roman" w:hAnsi="Monotype Corsiva" w:cs="Times New Roman"/>
          <w:b/>
          <w:sz w:val="36"/>
          <w:szCs w:val="36"/>
          <w:lang w:eastAsia="el-GR"/>
        </w:rPr>
        <w:t>ύχεται</w:t>
      </w:r>
      <w:r>
        <w:rPr>
          <w:rFonts w:ascii="Monotype Corsiva" w:eastAsia="Times New Roman" w:hAnsi="Monotype Corsiva" w:cs="Times New Roman"/>
          <w:b/>
          <w:sz w:val="36"/>
          <w:szCs w:val="36"/>
          <w:lang w:eastAsia="el-GR"/>
        </w:rPr>
        <w:t xml:space="preserve"> σε όλες και όλους</w:t>
      </w:r>
    </w:p>
    <w:p w14:paraId="466A565D" w14:textId="77777777" w:rsidR="00311388" w:rsidRDefault="00311388" w:rsidP="00311388">
      <w:pPr>
        <w:spacing w:after="0" w:line="240" w:lineRule="auto"/>
        <w:jc w:val="center"/>
        <w:rPr>
          <w:rFonts w:ascii="Monotype Corsiva" w:eastAsia="Times New Roman" w:hAnsi="Monotype Corsiva" w:cs="Times New Roman"/>
          <w:b/>
          <w:sz w:val="36"/>
          <w:szCs w:val="36"/>
          <w:lang w:eastAsia="el-GR"/>
        </w:rPr>
      </w:pPr>
    </w:p>
    <w:p w14:paraId="78801050" w14:textId="77777777" w:rsidR="00C16257" w:rsidRPr="00C16257" w:rsidRDefault="00C16257" w:rsidP="00C16257">
      <w:pPr>
        <w:spacing w:after="0" w:line="240" w:lineRule="auto"/>
        <w:jc w:val="center"/>
        <w:rPr>
          <w:rFonts w:ascii="Monotype Corsiva" w:eastAsia="Times New Roman" w:hAnsi="Monotype Corsiva" w:cs="Times New Roman"/>
          <w:b/>
          <w:sz w:val="36"/>
          <w:szCs w:val="36"/>
          <w:lang w:val="en-US" w:eastAsia="el-GR"/>
        </w:rPr>
      </w:pPr>
      <w:r w:rsidRPr="00C16257">
        <w:rPr>
          <w:rFonts w:ascii="Monotype Corsiva" w:eastAsia="Times New Roman" w:hAnsi="Monotype Corsiva" w:cs="Times New Roman"/>
          <w:b/>
          <w:sz w:val="36"/>
          <w:szCs w:val="36"/>
          <w:lang w:val="en-US" w:eastAsia="el-GR"/>
        </w:rPr>
        <w:t>KA</w:t>
      </w:r>
      <w:r w:rsidRPr="00C16257">
        <w:rPr>
          <w:rFonts w:ascii="Monotype Corsiva" w:eastAsia="Times New Roman" w:hAnsi="Monotype Corsiva" w:cs="Times New Roman"/>
          <w:b/>
          <w:sz w:val="36"/>
          <w:szCs w:val="36"/>
          <w:lang w:eastAsia="el-GR"/>
        </w:rPr>
        <w:t>ΛΗ</w:t>
      </w:r>
      <w:r w:rsidRPr="00C16257">
        <w:rPr>
          <w:rFonts w:ascii="Monotype Corsiva" w:eastAsia="Times New Roman" w:hAnsi="Monotype Corsiva" w:cs="Times New Roman"/>
          <w:b/>
          <w:sz w:val="36"/>
          <w:szCs w:val="36"/>
          <w:lang w:val="en-US" w:eastAsia="el-GR"/>
        </w:rPr>
        <w:t xml:space="preserve"> </w:t>
      </w:r>
      <w:r w:rsidRPr="00C16257">
        <w:rPr>
          <w:rFonts w:ascii="Monotype Corsiva" w:eastAsia="Times New Roman" w:hAnsi="Monotype Corsiva" w:cs="Times New Roman"/>
          <w:b/>
          <w:sz w:val="36"/>
          <w:szCs w:val="36"/>
          <w:lang w:eastAsia="el-GR"/>
        </w:rPr>
        <w:t>ΧΡΟΝΙΑ</w:t>
      </w:r>
      <w:r w:rsidRPr="00C16257">
        <w:rPr>
          <w:rFonts w:ascii="Monotype Corsiva" w:eastAsia="Times New Roman" w:hAnsi="Monotype Corsiva" w:cs="Times New Roman"/>
          <w:b/>
          <w:sz w:val="36"/>
          <w:szCs w:val="36"/>
          <w:lang w:val="en-US" w:eastAsia="el-GR"/>
        </w:rPr>
        <w:t>!</w:t>
      </w:r>
    </w:p>
    <w:p w14:paraId="63FED342" w14:textId="77777777" w:rsidR="00C16257" w:rsidRPr="00C16257" w:rsidRDefault="00C16257" w:rsidP="00C16257">
      <w:pPr>
        <w:spacing w:after="0" w:line="240" w:lineRule="auto"/>
        <w:jc w:val="center"/>
        <w:rPr>
          <w:rFonts w:ascii="Monotype Corsiva" w:eastAsia="Times New Roman" w:hAnsi="Monotype Corsiva" w:cs="Times New Roman"/>
          <w:b/>
          <w:color w:val="C00000"/>
          <w:sz w:val="36"/>
          <w:szCs w:val="36"/>
          <w:lang w:val="it-IT" w:eastAsia="el-GR"/>
        </w:rPr>
      </w:pPr>
      <w:r w:rsidRPr="00C16257">
        <w:rPr>
          <w:rFonts w:ascii="Monotype Corsiva" w:eastAsia="Times New Roman" w:hAnsi="Monotype Corsiva" w:cs="Times New Roman"/>
          <w:b/>
          <w:color w:val="C00000"/>
          <w:sz w:val="36"/>
          <w:szCs w:val="36"/>
          <w:lang w:val="it-IT" w:eastAsia="el-GR"/>
        </w:rPr>
        <w:t xml:space="preserve">Happy New </w:t>
      </w:r>
      <w:r w:rsidRPr="00C16257">
        <w:rPr>
          <w:rFonts w:ascii="Monotype Corsiva" w:eastAsia="Times New Roman" w:hAnsi="Monotype Corsiva" w:cs="Times New Roman"/>
          <w:b/>
          <w:color w:val="C00000"/>
          <w:sz w:val="36"/>
          <w:szCs w:val="36"/>
          <w:lang w:eastAsia="el-GR"/>
        </w:rPr>
        <w:t>Υ</w:t>
      </w:r>
      <w:r w:rsidRPr="00C16257">
        <w:rPr>
          <w:rFonts w:ascii="Monotype Corsiva" w:eastAsia="Times New Roman" w:hAnsi="Monotype Corsiva" w:cs="Times New Roman"/>
          <w:b/>
          <w:color w:val="C00000"/>
          <w:sz w:val="36"/>
          <w:szCs w:val="36"/>
          <w:lang w:val="it-IT" w:eastAsia="el-GR"/>
        </w:rPr>
        <w:t>ear -Bonne Année -Felice Anno Nuovo</w:t>
      </w:r>
    </w:p>
    <w:p w14:paraId="41FB711B" w14:textId="79C51914" w:rsidR="00C16257" w:rsidRPr="0006425B" w:rsidRDefault="0006425B" w:rsidP="00CF71E6">
      <w:pPr>
        <w:spacing w:after="0" w:line="240" w:lineRule="auto"/>
        <w:ind w:firstLine="142"/>
        <w:jc w:val="center"/>
        <w:rPr>
          <w:rFonts w:ascii="Monotype Corsiva" w:eastAsia="Times New Roman" w:hAnsi="Monotype Corsiva" w:cs="Times New Roman"/>
          <w:b/>
          <w:sz w:val="44"/>
          <w:szCs w:val="44"/>
          <w:lang w:eastAsia="el-GR"/>
        </w:rPr>
      </w:pPr>
      <w:r>
        <w:rPr>
          <w:rFonts w:ascii="Monotype Corsiva" w:eastAsia="Times New Roman" w:hAnsi="Monotype Corsiva" w:cs="Times New Roman"/>
          <w:b/>
          <w:sz w:val="44"/>
          <w:szCs w:val="44"/>
          <w:lang w:val="en-US" w:eastAsia="el-GR"/>
        </w:rPr>
        <w:t>202</w:t>
      </w:r>
      <w:r w:rsidR="003439F1">
        <w:rPr>
          <w:rFonts w:ascii="Monotype Corsiva" w:eastAsia="Times New Roman" w:hAnsi="Monotype Corsiva" w:cs="Times New Roman"/>
          <w:b/>
          <w:sz w:val="44"/>
          <w:szCs w:val="44"/>
          <w:lang w:eastAsia="el-GR"/>
        </w:rPr>
        <w:t>6</w:t>
      </w:r>
    </w:p>
    <w:p w14:paraId="662EE263" w14:textId="77777777" w:rsidR="00311388" w:rsidRPr="00CF71E6" w:rsidRDefault="00311388" w:rsidP="00CF71E6">
      <w:pPr>
        <w:spacing w:after="0" w:line="240" w:lineRule="auto"/>
        <w:ind w:firstLine="142"/>
        <w:jc w:val="center"/>
        <w:rPr>
          <w:rFonts w:ascii="Monotype Corsiva" w:eastAsia="Times New Roman" w:hAnsi="Monotype Corsiva" w:cs="Times New Roman"/>
          <w:b/>
          <w:sz w:val="44"/>
          <w:szCs w:val="44"/>
          <w:lang w:val="en-US" w:eastAsia="el-GR"/>
        </w:rPr>
      </w:pPr>
    </w:p>
    <w:p w14:paraId="2FAFD80B" w14:textId="77777777" w:rsidR="00C16257" w:rsidRDefault="00C16257" w:rsidP="00C16257">
      <w:pPr>
        <w:jc w:val="center"/>
      </w:pPr>
      <w:r w:rsidRPr="00212784">
        <w:rPr>
          <w:b/>
          <w:noProof/>
          <w:lang w:eastAsia="el-GR"/>
        </w:rPr>
        <w:drawing>
          <wp:inline distT="0" distB="0" distL="0" distR="0" wp14:anchorId="6AE129F4" wp14:editId="7ABDB6C1">
            <wp:extent cx="3135630" cy="2342390"/>
            <wp:effectExtent l="0" t="0" r="7620" b="1270"/>
            <wp:docPr id="1" name="Εικόνα 1" descr="AINO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NOΣ"/>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51650" cy="2354358"/>
                    </a:xfrm>
                    <a:prstGeom prst="rect">
                      <a:avLst/>
                    </a:prstGeom>
                    <a:noFill/>
                    <a:ln>
                      <a:noFill/>
                    </a:ln>
                  </pic:spPr>
                </pic:pic>
              </a:graphicData>
            </a:graphic>
          </wp:inline>
        </w:drawing>
      </w:r>
    </w:p>
    <w:p w14:paraId="07FFDCF1" w14:textId="77777777" w:rsidR="00C16257" w:rsidRPr="00C16257" w:rsidRDefault="00CF71E6" w:rsidP="00C25695">
      <w:pPr>
        <w:jc w:val="center"/>
      </w:pPr>
      <w:r>
        <w:t xml:space="preserve">Εθνικό Πάρκο ΑΙΝΟΣ </w:t>
      </w:r>
    </w:p>
    <w:sectPr w:rsidR="00C16257" w:rsidRPr="00C16257" w:rsidSect="00940AAA">
      <w:pgSz w:w="11906" w:h="16838"/>
      <w:pgMar w:top="900" w:right="173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C04A" w14:textId="77777777" w:rsidR="00375090" w:rsidRDefault="00375090" w:rsidP="00A50978">
      <w:pPr>
        <w:spacing w:after="0" w:line="240" w:lineRule="auto"/>
      </w:pPr>
      <w:r>
        <w:separator/>
      </w:r>
    </w:p>
  </w:endnote>
  <w:endnote w:type="continuationSeparator" w:id="0">
    <w:p w14:paraId="2CCA75C4" w14:textId="77777777" w:rsidR="00375090" w:rsidRDefault="00375090" w:rsidP="00A5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ptos">
    <w:charset w:val="00"/>
    <w:family w:val="swiss"/>
    <w:pitch w:val="variable"/>
    <w:sig w:usb0="20000287" w:usb1="00000003" w:usb2="00000000" w:usb3="00000000" w:csb0="000001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93C0" w14:textId="77777777" w:rsidR="00375090" w:rsidRDefault="00375090" w:rsidP="00A50978">
      <w:pPr>
        <w:spacing w:after="0" w:line="240" w:lineRule="auto"/>
      </w:pPr>
      <w:r>
        <w:separator/>
      </w:r>
    </w:p>
  </w:footnote>
  <w:footnote w:type="continuationSeparator" w:id="0">
    <w:p w14:paraId="07B0433F" w14:textId="77777777" w:rsidR="00375090" w:rsidRDefault="00375090" w:rsidP="00A50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63D2B"/>
    <w:multiLevelType w:val="hybridMultilevel"/>
    <w:tmpl w:val="7FDEFDF2"/>
    <w:lvl w:ilvl="0" w:tplc="411637D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7910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4B2"/>
    <w:rsid w:val="00000366"/>
    <w:rsid w:val="0000303D"/>
    <w:rsid w:val="00013D71"/>
    <w:rsid w:val="000335DA"/>
    <w:rsid w:val="0003432D"/>
    <w:rsid w:val="00035205"/>
    <w:rsid w:val="0006425B"/>
    <w:rsid w:val="000753EB"/>
    <w:rsid w:val="00087D8B"/>
    <w:rsid w:val="00092E86"/>
    <w:rsid w:val="000977E0"/>
    <w:rsid w:val="000A2921"/>
    <w:rsid w:val="000B4A61"/>
    <w:rsid w:val="000B630E"/>
    <w:rsid w:val="000C179E"/>
    <w:rsid w:val="000E08AD"/>
    <w:rsid w:val="000E2796"/>
    <w:rsid w:val="000E4733"/>
    <w:rsid w:val="000F0BFF"/>
    <w:rsid w:val="001056F9"/>
    <w:rsid w:val="00107163"/>
    <w:rsid w:val="00113F02"/>
    <w:rsid w:val="00121F1B"/>
    <w:rsid w:val="00126E6E"/>
    <w:rsid w:val="00130D18"/>
    <w:rsid w:val="001362A2"/>
    <w:rsid w:val="001409F5"/>
    <w:rsid w:val="00140F04"/>
    <w:rsid w:val="001428BA"/>
    <w:rsid w:val="001434DA"/>
    <w:rsid w:val="00147E86"/>
    <w:rsid w:val="001529D6"/>
    <w:rsid w:val="001609AD"/>
    <w:rsid w:val="00176D31"/>
    <w:rsid w:val="001873B5"/>
    <w:rsid w:val="00190146"/>
    <w:rsid w:val="0019105E"/>
    <w:rsid w:val="00191487"/>
    <w:rsid w:val="00197BEB"/>
    <w:rsid w:val="001B2D51"/>
    <w:rsid w:val="001D18B8"/>
    <w:rsid w:val="001E7891"/>
    <w:rsid w:val="001F69C9"/>
    <w:rsid w:val="00203B6C"/>
    <w:rsid w:val="002056B4"/>
    <w:rsid w:val="00214404"/>
    <w:rsid w:val="00220439"/>
    <w:rsid w:val="00223980"/>
    <w:rsid w:val="00230F94"/>
    <w:rsid w:val="002332F6"/>
    <w:rsid w:val="00234B2A"/>
    <w:rsid w:val="00234D95"/>
    <w:rsid w:val="00237670"/>
    <w:rsid w:val="00253133"/>
    <w:rsid w:val="002573FA"/>
    <w:rsid w:val="00262682"/>
    <w:rsid w:val="002869C2"/>
    <w:rsid w:val="0029212A"/>
    <w:rsid w:val="002A24C1"/>
    <w:rsid w:val="002A6098"/>
    <w:rsid w:val="002B6282"/>
    <w:rsid w:val="002C12A9"/>
    <w:rsid w:val="002C71F3"/>
    <w:rsid w:val="002E1FAC"/>
    <w:rsid w:val="002E2886"/>
    <w:rsid w:val="002E4EF7"/>
    <w:rsid w:val="002E6D70"/>
    <w:rsid w:val="002F155F"/>
    <w:rsid w:val="002F15E6"/>
    <w:rsid w:val="00306E47"/>
    <w:rsid w:val="00311388"/>
    <w:rsid w:val="00317E3E"/>
    <w:rsid w:val="00327960"/>
    <w:rsid w:val="003350EB"/>
    <w:rsid w:val="003439C9"/>
    <w:rsid w:val="003439F1"/>
    <w:rsid w:val="003566E7"/>
    <w:rsid w:val="0036142F"/>
    <w:rsid w:val="0037059F"/>
    <w:rsid w:val="003726C6"/>
    <w:rsid w:val="00375090"/>
    <w:rsid w:val="00390919"/>
    <w:rsid w:val="003939EF"/>
    <w:rsid w:val="00393E84"/>
    <w:rsid w:val="00397AD3"/>
    <w:rsid w:val="003A23D3"/>
    <w:rsid w:val="003A2B6E"/>
    <w:rsid w:val="003A3B3D"/>
    <w:rsid w:val="003A3D87"/>
    <w:rsid w:val="003B6C76"/>
    <w:rsid w:val="003C63C6"/>
    <w:rsid w:val="003D2846"/>
    <w:rsid w:val="003E4264"/>
    <w:rsid w:val="003E465D"/>
    <w:rsid w:val="003F3196"/>
    <w:rsid w:val="003F71DC"/>
    <w:rsid w:val="00403EF2"/>
    <w:rsid w:val="004053ED"/>
    <w:rsid w:val="00412C3E"/>
    <w:rsid w:val="00413765"/>
    <w:rsid w:val="004155FE"/>
    <w:rsid w:val="00433171"/>
    <w:rsid w:val="00436A57"/>
    <w:rsid w:val="0043791F"/>
    <w:rsid w:val="0044387A"/>
    <w:rsid w:val="004464CC"/>
    <w:rsid w:val="00463F93"/>
    <w:rsid w:val="00465FC6"/>
    <w:rsid w:val="00467DD4"/>
    <w:rsid w:val="0047161A"/>
    <w:rsid w:val="004731A6"/>
    <w:rsid w:val="00474E9D"/>
    <w:rsid w:val="004776B8"/>
    <w:rsid w:val="0048390F"/>
    <w:rsid w:val="004843B6"/>
    <w:rsid w:val="00490A40"/>
    <w:rsid w:val="00491E46"/>
    <w:rsid w:val="004A4064"/>
    <w:rsid w:val="004A6F44"/>
    <w:rsid w:val="004B1692"/>
    <w:rsid w:val="004C5809"/>
    <w:rsid w:val="004C6984"/>
    <w:rsid w:val="004D3FC5"/>
    <w:rsid w:val="004D67D4"/>
    <w:rsid w:val="004E2595"/>
    <w:rsid w:val="004E5583"/>
    <w:rsid w:val="004E7DBF"/>
    <w:rsid w:val="00500C32"/>
    <w:rsid w:val="00501F1D"/>
    <w:rsid w:val="00507F1A"/>
    <w:rsid w:val="005106B0"/>
    <w:rsid w:val="00517230"/>
    <w:rsid w:val="00520813"/>
    <w:rsid w:val="00520A3E"/>
    <w:rsid w:val="00525179"/>
    <w:rsid w:val="0052759C"/>
    <w:rsid w:val="00533AC8"/>
    <w:rsid w:val="00537EE7"/>
    <w:rsid w:val="00540979"/>
    <w:rsid w:val="005416F8"/>
    <w:rsid w:val="00544E1B"/>
    <w:rsid w:val="00544E7B"/>
    <w:rsid w:val="00546099"/>
    <w:rsid w:val="0055036F"/>
    <w:rsid w:val="00552C65"/>
    <w:rsid w:val="005617A6"/>
    <w:rsid w:val="005701CD"/>
    <w:rsid w:val="00574C34"/>
    <w:rsid w:val="005774A2"/>
    <w:rsid w:val="00582398"/>
    <w:rsid w:val="00595E77"/>
    <w:rsid w:val="005B07C4"/>
    <w:rsid w:val="005B1BEB"/>
    <w:rsid w:val="005B203F"/>
    <w:rsid w:val="005B27C8"/>
    <w:rsid w:val="005C1ECC"/>
    <w:rsid w:val="005C356B"/>
    <w:rsid w:val="005D468F"/>
    <w:rsid w:val="005D4C25"/>
    <w:rsid w:val="005E0A2A"/>
    <w:rsid w:val="005E7DC6"/>
    <w:rsid w:val="005F0A87"/>
    <w:rsid w:val="005F1965"/>
    <w:rsid w:val="005F1FD8"/>
    <w:rsid w:val="005F2B8E"/>
    <w:rsid w:val="005F4C2C"/>
    <w:rsid w:val="005F4FB6"/>
    <w:rsid w:val="006023E3"/>
    <w:rsid w:val="00611DB9"/>
    <w:rsid w:val="0061668E"/>
    <w:rsid w:val="006174AD"/>
    <w:rsid w:val="00620CB4"/>
    <w:rsid w:val="00625CA2"/>
    <w:rsid w:val="00626708"/>
    <w:rsid w:val="00643B97"/>
    <w:rsid w:val="00651220"/>
    <w:rsid w:val="006524D3"/>
    <w:rsid w:val="00665222"/>
    <w:rsid w:val="00672BE6"/>
    <w:rsid w:val="006743DC"/>
    <w:rsid w:val="00676200"/>
    <w:rsid w:val="0068205B"/>
    <w:rsid w:val="00686D31"/>
    <w:rsid w:val="00692856"/>
    <w:rsid w:val="00694DF9"/>
    <w:rsid w:val="00695420"/>
    <w:rsid w:val="00696486"/>
    <w:rsid w:val="00696DB2"/>
    <w:rsid w:val="00697B91"/>
    <w:rsid w:val="006A09A0"/>
    <w:rsid w:val="006A2D5A"/>
    <w:rsid w:val="006A3EAD"/>
    <w:rsid w:val="006A65D0"/>
    <w:rsid w:val="006A796B"/>
    <w:rsid w:val="006B5807"/>
    <w:rsid w:val="006B5AF0"/>
    <w:rsid w:val="006B654F"/>
    <w:rsid w:val="006C00AC"/>
    <w:rsid w:val="006C0B01"/>
    <w:rsid w:val="006C36CA"/>
    <w:rsid w:val="006C4960"/>
    <w:rsid w:val="006C5565"/>
    <w:rsid w:val="006F12D1"/>
    <w:rsid w:val="00707079"/>
    <w:rsid w:val="00714A83"/>
    <w:rsid w:val="007177D6"/>
    <w:rsid w:val="00720F6D"/>
    <w:rsid w:val="00723379"/>
    <w:rsid w:val="007324B6"/>
    <w:rsid w:val="007361FF"/>
    <w:rsid w:val="0073735F"/>
    <w:rsid w:val="007401FC"/>
    <w:rsid w:val="00752AA9"/>
    <w:rsid w:val="00753E1F"/>
    <w:rsid w:val="0075609B"/>
    <w:rsid w:val="00776CDD"/>
    <w:rsid w:val="00776D23"/>
    <w:rsid w:val="007917E1"/>
    <w:rsid w:val="007A06BC"/>
    <w:rsid w:val="007A38D6"/>
    <w:rsid w:val="007A40AE"/>
    <w:rsid w:val="007A6CE7"/>
    <w:rsid w:val="007B000C"/>
    <w:rsid w:val="007B2B48"/>
    <w:rsid w:val="007C28D5"/>
    <w:rsid w:val="007D205C"/>
    <w:rsid w:val="007E3F0F"/>
    <w:rsid w:val="007E6354"/>
    <w:rsid w:val="007F468F"/>
    <w:rsid w:val="00800C16"/>
    <w:rsid w:val="00803494"/>
    <w:rsid w:val="0081043A"/>
    <w:rsid w:val="008105CF"/>
    <w:rsid w:val="00812492"/>
    <w:rsid w:val="008161D1"/>
    <w:rsid w:val="00816A90"/>
    <w:rsid w:val="00831302"/>
    <w:rsid w:val="00831708"/>
    <w:rsid w:val="00834F6C"/>
    <w:rsid w:val="00835B88"/>
    <w:rsid w:val="00842475"/>
    <w:rsid w:val="008434F0"/>
    <w:rsid w:val="0084709D"/>
    <w:rsid w:val="00850E01"/>
    <w:rsid w:val="00853D1B"/>
    <w:rsid w:val="00857539"/>
    <w:rsid w:val="00862ABF"/>
    <w:rsid w:val="00871E39"/>
    <w:rsid w:val="008721AD"/>
    <w:rsid w:val="0087336D"/>
    <w:rsid w:val="00876907"/>
    <w:rsid w:val="00880DDF"/>
    <w:rsid w:val="00881BA9"/>
    <w:rsid w:val="00886991"/>
    <w:rsid w:val="00892766"/>
    <w:rsid w:val="00894E44"/>
    <w:rsid w:val="008A06EC"/>
    <w:rsid w:val="008B55A9"/>
    <w:rsid w:val="008B595F"/>
    <w:rsid w:val="008B77C5"/>
    <w:rsid w:val="008C33F7"/>
    <w:rsid w:val="008C40C3"/>
    <w:rsid w:val="008D12E1"/>
    <w:rsid w:val="008D29E3"/>
    <w:rsid w:val="008D38C1"/>
    <w:rsid w:val="008D616C"/>
    <w:rsid w:val="008F4ACF"/>
    <w:rsid w:val="008F7E35"/>
    <w:rsid w:val="00902DA4"/>
    <w:rsid w:val="00903D77"/>
    <w:rsid w:val="00906F75"/>
    <w:rsid w:val="00911DE6"/>
    <w:rsid w:val="00917411"/>
    <w:rsid w:val="00925000"/>
    <w:rsid w:val="009319B8"/>
    <w:rsid w:val="009329B1"/>
    <w:rsid w:val="00935043"/>
    <w:rsid w:val="00940AAA"/>
    <w:rsid w:val="009413FD"/>
    <w:rsid w:val="009459DB"/>
    <w:rsid w:val="00950C72"/>
    <w:rsid w:val="00951B00"/>
    <w:rsid w:val="009715B0"/>
    <w:rsid w:val="00980606"/>
    <w:rsid w:val="00990586"/>
    <w:rsid w:val="00996AE0"/>
    <w:rsid w:val="009A3067"/>
    <w:rsid w:val="009A4134"/>
    <w:rsid w:val="009B4A51"/>
    <w:rsid w:val="009C35D3"/>
    <w:rsid w:val="009C7644"/>
    <w:rsid w:val="009C7AC8"/>
    <w:rsid w:val="009D5C18"/>
    <w:rsid w:val="009D6EB5"/>
    <w:rsid w:val="009F63D1"/>
    <w:rsid w:val="009F6B03"/>
    <w:rsid w:val="00A024C7"/>
    <w:rsid w:val="00A073E9"/>
    <w:rsid w:val="00A07C6E"/>
    <w:rsid w:val="00A13448"/>
    <w:rsid w:val="00A221F9"/>
    <w:rsid w:val="00A2375E"/>
    <w:rsid w:val="00A32D60"/>
    <w:rsid w:val="00A32F73"/>
    <w:rsid w:val="00A3441C"/>
    <w:rsid w:val="00A50978"/>
    <w:rsid w:val="00A52B5E"/>
    <w:rsid w:val="00A56DE3"/>
    <w:rsid w:val="00A65F4D"/>
    <w:rsid w:val="00A76248"/>
    <w:rsid w:val="00A81496"/>
    <w:rsid w:val="00A8575E"/>
    <w:rsid w:val="00A869A1"/>
    <w:rsid w:val="00A86B4F"/>
    <w:rsid w:val="00A86E5F"/>
    <w:rsid w:val="00A964B2"/>
    <w:rsid w:val="00A979ED"/>
    <w:rsid w:val="00AA6528"/>
    <w:rsid w:val="00AB08BB"/>
    <w:rsid w:val="00AB2482"/>
    <w:rsid w:val="00AC06FE"/>
    <w:rsid w:val="00AC2F5E"/>
    <w:rsid w:val="00AC4459"/>
    <w:rsid w:val="00AC7EC4"/>
    <w:rsid w:val="00AD40A3"/>
    <w:rsid w:val="00AF317D"/>
    <w:rsid w:val="00AF4989"/>
    <w:rsid w:val="00AF52A7"/>
    <w:rsid w:val="00B0460B"/>
    <w:rsid w:val="00B05D37"/>
    <w:rsid w:val="00B2022C"/>
    <w:rsid w:val="00B26173"/>
    <w:rsid w:val="00B36FAD"/>
    <w:rsid w:val="00B415D8"/>
    <w:rsid w:val="00B433D2"/>
    <w:rsid w:val="00B55942"/>
    <w:rsid w:val="00B6052E"/>
    <w:rsid w:val="00B74575"/>
    <w:rsid w:val="00B8117A"/>
    <w:rsid w:val="00B8482B"/>
    <w:rsid w:val="00B93102"/>
    <w:rsid w:val="00BA2276"/>
    <w:rsid w:val="00BA7476"/>
    <w:rsid w:val="00BB7C9C"/>
    <w:rsid w:val="00BD7874"/>
    <w:rsid w:val="00BE1E59"/>
    <w:rsid w:val="00BE218C"/>
    <w:rsid w:val="00BE3071"/>
    <w:rsid w:val="00BE3088"/>
    <w:rsid w:val="00BE5334"/>
    <w:rsid w:val="00C00276"/>
    <w:rsid w:val="00C0286B"/>
    <w:rsid w:val="00C056D3"/>
    <w:rsid w:val="00C13350"/>
    <w:rsid w:val="00C1416B"/>
    <w:rsid w:val="00C16257"/>
    <w:rsid w:val="00C20F80"/>
    <w:rsid w:val="00C23612"/>
    <w:rsid w:val="00C25695"/>
    <w:rsid w:val="00C26767"/>
    <w:rsid w:val="00C27CCA"/>
    <w:rsid w:val="00C361D5"/>
    <w:rsid w:val="00C36DAE"/>
    <w:rsid w:val="00C4086F"/>
    <w:rsid w:val="00C45972"/>
    <w:rsid w:val="00C516B3"/>
    <w:rsid w:val="00C61CC2"/>
    <w:rsid w:val="00C637FD"/>
    <w:rsid w:val="00C63894"/>
    <w:rsid w:val="00C66933"/>
    <w:rsid w:val="00C71287"/>
    <w:rsid w:val="00C74258"/>
    <w:rsid w:val="00C84236"/>
    <w:rsid w:val="00CA1442"/>
    <w:rsid w:val="00CA328A"/>
    <w:rsid w:val="00CB0634"/>
    <w:rsid w:val="00CB1660"/>
    <w:rsid w:val="00CB23A6"/>
    <w:rsid w:val="00CB3B06"/>
    <w:rsid w:val="00CC4888"/>
    <w:rsid w:val="00CC6A09"/>
    <w:rsid w:val="00CE0B32"/>
    <w:rsid w:val="00CF01B0"/>
    <w:rsid w:val="00CF53DA"/>
    <w:rsid w:val="00CF71E6"/>
    <w:rsid w:val="00CF74CC"/>
    <w:rsid w:val="00D03050"/>
    <w:rsid w:val="00D176FB"/>
    <w:rsid w:val="00D227AB"/>
    <w:rsid w:val="00D31049"/>
    <w:rsid w:val="00D33EF6"/>
    <w:rsid w:val="00D40610"/>
    <w:rsid w:val="00D65E02"/>
    <w:rsid w:val="00D77063"/>
    <w:rsid w:val="00D82831"/>
    <w:rsid w:val="00D836D0"/>
    <w:rsid w:val="00D8773D"/>
    <w:rsid w:val="00DA434D"/>
    <w:rsid w:val="00DC6C7B"/>
    <w:rsid w:val="00DD4433"/>
    <w:rsid w:val="00DE6A5E"/>
    <w:rsid w:val="00DF3E8E"/>
    <w:rsid w:val="00E00CDF"/>
    <w:rsid w:val="00E045BB"/>
    <w:rsid w:val="00E135BD"/>
    <w:rsid w:val="00E22300"/>
    <w:rsid w:val="00E43DF5"/>
    <w:rsid w:val="00E4410B"/>
    <w:rsid w:val="00E5251E"/>
    <w:rsid w:val="00E63166"/>
    <w:rsid w:val="00E646D1"/>
    <w:rsid w:val="00E7220C"/>
    <w:rsid w:val="00E73C8C"/>
    <w:rsid w:val="00E7596F"/>
    <w:rsid w:val="00E812E5"/>
    <w:rsid w:val="00E901BC"/>
    <w:rsid w:val="00E95794"/>
    <w:rsid w:val="00EA1E10"/>
    <w:rsid w:val="00EA2397"/>
    <w:rsid w:val="00EA5661"/>
    <w:rsid w:val="00EA74B1"/>
    <w:rsid w:val="00EB1456"/>
    <w:rsid w:val="00EB2846"/>
    <w:rsid w:val="00EC1722"/>
    <w:rsid w:val="00ED055A"/>
    <w:rsid w:val="00ED22D0"/>
    <w:rsid w:val="00ED2C86"/>
    <w:rsid w:val="00ED5EE4"/>
    <w:rsid w:val="00EE3107"/>
    <w:rsid w:val="00EE6CBC"/>
    <w:rsid w:val="00EE7030"/>
    <w:rsid w:val="00EE7576"/>
    <w:rsid w:val="00F055A8"/>
    <w:rsid w:val="00F4711F"/>
    <w:rsid w:val="00F50978"/>
    <w:rsid w:val="00F60AE5"/>
    <w:rsid w:val="00F60FFB"/>
    <w:rsid w:val="00F864AD"/>
    <w:rsid w:val="00F96D0C"/>
    <w:rsid w:val="00FA335B"/>
    <w:rsid w:val="00FA4554"/>
    <w:rsid w:val="00FA7F67"/>
    <w:rsid w:val="00FB47B6"/>
    <w:rsid w:val="00FC450D"/>
    <w:rsid w:val="00FC6408"/>
    <w:rsid w:val="00FD2314"/>
    <w:rsid w:val="00FD2657"/>
    <w:rsid w:val="00FD4F3E"/>
    <w:rsid w:val="00FD582A"/>
    <w:rsid w:val="00FE014D"/>
    <w:rsid w:val="00FE1C0C"/>
    <w:rsid w:val="00FE2355"/>
    <w:rsid w:val="00FF0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CF97"/>
  <w15:docId w15:val="{98DBD31D-C834-4469-AD39-992D27D5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A335B"/>
    <w:rPr>
      <w:color w:val="0000FF" w:themeColor="hyperlink"/>
      <w:u w:val="single"/>
    </w:rPr>
  </w:style>
  <w:style w:type="table" w:styleId="a3">
    <w:name w:val="Table Grid"/>
    <w:basedOn w:val="a1"/>
    <w:uiPriority w:val="59"/>
    <w:rsid w:val="00541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34F6C"/>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34F6C"/>
    <w:rPr>
      <w:rFonts w:ascii="Segoe UI" w:hAnsi="Segoe UI" w:cs="Segoe UI"/>
      <w:sz w:val="18"/>
      <w:szCs w:val="18"/>
    </w:rPr>
  </w:style>
  <w:style w:type="paragraph" w:styleId="a5">
    <w:name w:val="List Paragraph"/>
    <w:basedOn w:val="a"/>
    <w:uiPriority w:val="34"/>
    <w:qFormat/>
    <w:rsid w:val="00AA6528"/>
    <w:pPr>
      <w:ind w:left="720"/>
      <w:contextualSpacing/>
    </w:pPr>
  </w:style>
  <w:style w:type="paragraph" w:styleId="a6">
    <w:name w:val="header"/>
    <w:basedOn w:val="a"/>
    <w:link w:val="Char0"/>
    <w:uiPriority w:val="99"/>
    <w:unhideWhenUsed/>
    <w:rsid w:val="00A50978"/>
    <w:pPr>
      <w:tabs>
        <w:tab w:val="center" w:pos="4153"/>
        <w:tab w:val="right" w:pos="8306"/>
      </w:tabs>
      <w:spacing w:after="0" w:line="240" w:lineRule="auto"/>
    </w:pPr>
  </w:style>
  <w:style w:type="character" w:customStyle="1" w:styleId="Char0">
    <w:name w:val="Κεφαλίδα Char"/>
    <w:basedOn w:val="a0"/>
    <w:link w:val="a6"/>
    <w:uiPriority w:val="99"/>
    <w:rsid w:val="00A50978"/>
  </w:style>
  <w:style w:type="paragraph" w:styleId="a7">
    <w:name w:val="footer"/>
    <w:basedOn w:val="a"/>
    <w:link w:val="Char1"/>
    <w:uiPriority w:val="99"/>
    <w:unhideWhenUsed/>
    <w:rsid w:val="00A50978"/>
    <w:pPr>
      <w:tabs>
        <w:tab w:val="center" w:pos="4153"/>
        <w:tab w:val="right" w:pos="8306"/>
      </w:tabs>
      <w:spacing w:after="0" w:line="240" w:lineRule="auto"/>
    </w:pPr>
  </w:style>
  <w:style w:type="character" w:customStyle="1" w:styleId="Char1">
    <w:name w:val="Υποσέλιδο Char"/>
    <w:basedOn w:val="a0"/>
    <w:link w:val="a7"/>
    <w:uiPriority w:val="99"/>
    <w:rsid w:val="00A5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hyperlink" Target="mailto:info@ikifoundation.gr" TargetMode="Externa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ikifoundation.gr"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kifoundation.gr"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www.ikifoundation.gr" TargetMode="External"/><Relationship Id="rId22"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BC84-35D6-4C0B-8385-AAF7F553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4341</TotalTime>
  <Pages>5</Pages>
  <Words>1449</Words>
  <Characters>7825</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Ilias BERIATOS</cp:lastModifiedBy>
  <cp:revision>272</cp:revision>
  <cp:lastPrinted>2022-12-31T12:04:00Z</cp:lastPrinted>
  <dcterms:created xsi:type="dcterms:W3CDTF">2017-12-31T16:35:00Z</dcterms:created>
  <dcterms:modified xsi:type="dcterms:W3CDTF">2025-12-31T23:35:00Z</dcterms:modified>
</cp:coreProperties>
</file>