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5D" w:rsidRPr="001513A9" w:rsidRDefault="00C72F5D" w:rsidP="00C72F5D">
      <w:pPr>
        <w:jc w:val="both"/>
        <w:rPr>
          <w:rFonts w:ascii="Palatino Linotype" w:hAnsi="Palatino Linotype"/>
          <w:b/>
        </w:rPr>
      </w:pPr>
      <w:r w:rsidRPr="001513A9">
        <w:rPr>
          <w:rFonts w:ascii="Palatino Linotype" w:hAnsi="Palatino Linotype"/>
          <w:b/>
          <w:lang w:val="en-US"/>
        </w:rPr>
        <w:t>IE</w:t>
      </w:r>
      <w:r w:rsidRPr="001513A9">
        <w:rPr>
          <w:rFonts w:ascii="Palatino Linotype" w:hAnsi="Palatino Linotype"/>
          <w:b/>
        </w:rPr>
        <w:t>ΡΑ ΜΗΤΡΟΠΟΛΙΣ ΚΕΦΑΛΛΗΝΙΑΣ</w:t>
      </w:r>
    </w:p>
    <w:p w:rsidR="00C72F5D" w:rsidRDefault="00C72F5D" w:rsidP="00C72F5D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ΑΡΧΙΕΡΑΤΙΚΗ ΠΕΡΙΦΕΡΕΙΑ ΕΡΥΣΣΟΥ</w:t>
      </w:r>
    </w:p>
    <w:p w:rsidR="00C72F5D" w:rsidRPr="00675AF0" w:rsidRDefault="00C72F5D" w:rsidP="00C72F5D">
      <w:pPr>
        <w:jc w:val="both"/>
        <w:rPr>
          <w:rFonts w:ascii="Palatino Linotype" w:hAnsi="Palatino Linotype"/>
          <w:b/>
        </w:rPr>
      </w:pPr>
      <w:r w:rsidRPr="00675AF0">
        <w:rPr>
          <w:rFonts w:ascii="Palatino Linotype" w:hAnsi="Palatino Linotype"/>
          <w:b/>
        </w:rPr>
        <w:t xml:space="preserve">ΙΕΡΟΣ ΕΝΟΡΙΑΚΟΣ ΝΑΟΣ </w:t>
      </w:r>
    </w:p>
    <w:p w:rsidR="00C72F5D" w:rsidRPr="001513A9" w:rsidRDefault="00C72F5D" w:rsidP="00C72F5D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ΑΝΑΣΤΑΣΕΩΣ ΚΥΡΙΟΥ ΑΝΤΥΠΑΤΩΝ ΕΡΥΣΣΟΥ</w:t>
      </w:r>
    </w:p>
    <w:p w:rsidR="00C72F5D" w:rsidRPr="00875419" w:rsidRDefault="00C72F5D" w:rsidP="00C72F5D">
      <w:pPr>
        <w:jc w:val="both"/>
        <w:rPr>
          <w:rFonts w:ascii="Palatino Linotype" w:hAnsi="Palatino Linotype"/>
          <w:sz w:val="2"/>
          <w:szCs w:val="28"/>
        </w:rPr>
      </w:pP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  <w:t xml:space="preserve">     </w:t>
      </w:r>
      <w:proofErr w:type="spellStart"/>
      <w:r>
        <w:rPr>
          <w:rFonts w:ascii="Palatino Linotype" w:hAnsi="Palatino Linotype"/>
          <w:sz w:val="28"/>
          <w:szCs w:val="28"/>
        </w:rPr>
        <w:t>Ἡμερ</w:t>
      </w:r>
      <w:proofErr w:type="spellEnd"/>
      <w:r>
        <w:rPr>
          <w:rFonts w:ascii="Palatino Linotype" w:hAnsi="Palatino Linotype"/>
          <w:sz w:val="28"/>
          <w:szCs w:val="28"/>
        </w:rPr>
        <w:t>. 29-10-2025</w:t>
      </w:r>
    </w:p>
    <w:p w:rsidR="00C72F5D" w:rsidRDefault="00C72F5D" w:rsidP="00C72F5D">
      <w:pPr>
        <w:jc w:val="center"/>
        <w:rPr>
          <w:rFonts w:ascii="Palatino Linotype" w:hAnsi="Palatino Linotype"/>
          <w:sz w:val="28"/>
          <w:szCs w:val="28"/>
        </w:rPr>
      </w:pPr>
    </w:p>
    <w:p w:rsidR="00C72F5D" w:rsidRDefault="00C72F5D" w:rsidP="00C72F5D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ΠΡΟΚΗΡΥΞΗ</w:t>
      </w:r>
    </w:p>
    <w:p w:rsidR="00C72F5D" w:rsidRDefault="00C72F5D" w:rsidP="00C72F5D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ΕΚΠΟΙΗΣΗΣ ΑΚΙΝΗΤΩΝ </w:t>
      </w:r>
    </w:p>
    <w:p w:rsidR="00C72F5D" w:rsidRDefault="00C72F5D" w:rsidP="00C72F5D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ΕΝΟΡΙΑΣ ΑΝΤΥΠΑΤΩΝ ΕΡΥΣΣΟΥ</w:t>
      </w:r>
    </w:p>
    <w:p w:rsidR="00C72F5D" w:rsidRPr="00875419" w:rsidRDefault="00C72F5D" w:rsidP="00C72F5D">
      <w:pPr>
        <w:jc w:val="both"/>
        <w:rPr>
          <w:rFonts w:ascii="Palatino Linotype" w:hAnsi="Palatino Linotype"/>
          <w:sz w:val="18"/>
          <w:szCs w:val="28"/>
        </w:rPr>
      </w:pPr>
    </w:p>
    <w:p w:rsidR="00C72F5D" w:rsidRPr="00D60EE2" w:rsidRDefault="00C72F5D" w:rsidP="00C72F5D">
      <w:pPr>
        <w:jc w:val="both"/>
        <w:rPr>
          <w:rFonts w:ascii="Palatino Linotype" w:hAnsi="Palatino Linotype"/>
          <w:spacing w:val="-6"/>
          <w:sz w:val="28"/>
          <w:szCs w:val="28"/>
        </w:rPr>
      </w:pPr>
      <w:r w:rsidRPr="00D60EE2">
        <w:rPr>
          <w:rFonts w:ascii="Palatino Linotype" w:hAnsi="Palatino Linotype"/>
          <w:spacing w:val="-6"/>
          <w:sz w:val="28"/>
          <w:szCs w:val="28"/>
        </w:rPr>
        <w:tab/>
      </w:r>
      <w:r>
        <w:rPr>
          <w:rFonts w:ascii="Palatino Linotype" w:hAnsi="Palatino Linotype"/>
          <w:spacing w:val="-6"/>
          <w:sz w:val="28"/>
          <w:szCs w:val="28"/>
        </w:rPr>
        <w:t>Τ</w:t>
      </w:r>
      <w:r>
        <w:rPr>
          <w:rFonts w:ascii="Palatino Linotype" w:hAnsi="Palatino Linotype"/>
          <w:spacing w:val="-6"/>
          <w:sz w:val="28"/>
          <w:szCs w:val="28"/>
        </w:rPr>
        <w:t xml:space="preserve">ό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Ἐκκλησιαστικό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Συμβούλιο τῆς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Ἐνορίας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Ἀντυπάτων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Ἐρύσσου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λόγῳ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τῶν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ἀναγκῶν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τοῦ </w:t>
      </w:r>
      <w:r>
        <w:rPr>
          <w:rFonts w:ascii="Palatino Linotype" w:hAnsi="Palatino Linotype"/>
          <w:spacing w:val="-6"/>
          <w:sz w:val="28"/>
          <w:szCs w:val="28"/>
        </w:rPr>
        <w:t xml:space="preserve">Ἱ.Ν.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Ἁγίου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Σπυρίδωνος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οἰκισμοῦ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Ψιλιθριᾶ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, προκηρύσσει δημόσιον </w:t>
      </w:r>
      <w:proofErr w:type="spellStart"/>
      <w:r w:rsidRPr="00D60EE2">
        <w:rPr>
          <w:rFonts w:ascii="Palatino Linotype" w:hAnsi="Palatino Linotype"/>
          <w:spacing w:val="-6"/>
          <w:sz w:val="28"/>
          <w:szCs w:val="28"/>
        </w:rPr>
        <w:t>πλειοδοτικόν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 w:rsidRPr="00D60EE2">
        <w:rPr>
          <w:rFonts w:ascii="Palatino Linotype" w:hAnsi="Palatino Linotype"/>
          <w:spacing w:val="-6"/>
          <w:sz w:val="28"/>
          <w:szCs w:val="28"/>
        </w:rPr>
        <w:t>διαγωνισμόν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 (Δημοπρασία) </w:t>
      </w:r>
      <w:r>
        <w:rPr>
          <w:rFonts w:ascii="Palatino Linotype" w:hAnsi="Palatino Linotype"/>
          <w:spacing w:val="-6"/>
          <w:sz w:val="28"/>
          <w:szCs w:val="28"/>
        </w:rPr>
        <w:t>διά τήν</w:t>
      </w:r>
      <w:r w:rsidRPr="00D60EE2"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 w:rsidRPr="00D60EE2">
        <w:rPr>
          <w:rFonts w:ascii="Palatino Linotype" w:hAnsi="Palatino Linotype"/>
          <w:spacing w:val="-6"/>
          <w:sz w:val="28"/>
          <w:szCs w:val="28"/>
        </w:rPr>
        <w:t>ἐκποίησιν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 w:rsidRPr="00D60EE2">
        <w:rPr>
          <w:rFonts w:ascii="Palatino Linotype" w:hAnsi="Palatino Linotype"/>
          <w:spacing w:val="-6"/>
          <w:sz w:val="28"/>
          <w:szCs w:val="28"/>
        </w:rPr>
        <w:t>τῶν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 κάτωθι </w:t>
      </w:r>
      <w:r>
        <w:rPr>
          <w:rFonts w:ascii="Palatino Linotype" w:hAnsi="Palatino Linotype"/>
          <w:spacing w:val="-6"/>
          <w:sz w:val="28"/>
          <w:szCs w:val="28"/>
        </w:rPr>
        <w:t xml:space="preserve">δύο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ἀκινήτων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ἐντός</w:t>
      </w:r>
      <w:proofErr w:type="spellEnd"/>
      <w:r>
        <w:rPr>
          <w:rFonts w:ascii="Palatino Linotype" w:hAnsi="Palatino Linotype"/>
          <w:spacing w:val="-6"/>
          <w:sz w:val="28"/>
          <w:szCs w:val="28"/>
        </w:rPr>
        <w:t xml:space="preserve"> τοῦ </w:t>
      </w:r>
      <w:proofErr w:type="spellStart"/>
      <w:r>
        <w:rPr>
          <w:rFonts w:ascii="Palatino Linotype" w:hAnsi="Palatino Linotype"/>
          <w:spacing w:val="-6"/>
          <w:sz w:val="28"/>
          <w:szCs w:val="28"/>
        </w:rPr>
        <w:t>οἰκισμοῦ</w:t>
      </w:r>
      <w:proofErr w:type="spellEnd"/>
      <w:r w:rsidRPr="00D60EE2">
        <w:rPr>
          <w:rFonts w:ascii="Palatino Linotype" w:hAnsi="Palatino Linotype"/>
          <w:spacing w:val="-6"/>
          <w:sz w:val="28"/>
          <w:szCs w:val="28"/>
        </w:rPr>
        <w:t xml:space="preserve">: </w:t>
      </w:r>
    </w:p>
    <w:p w:rsidR="00C72F5D" w:rsidRPr="00675AF0" w:rsidRDefault="00C72F5D" w:rsidP="00C72F5D">
      <w:pPr>
        <w:numPr>
          <w:ilvl w:val="0"/>
          <w:numId w:val="1"/>
        </w:numPr>
        <w:tabs>
          <w:tab w:val="clear" w:pos="855"/>
        </w:tabs>
        <w:ind w:left="0" w:firstLine="0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675AF0">
        <w:rPr>
          <w:rFonts w:ascii="Palatino Linotype" w:hAnsi="Palatino Linotype"/>
          <w:sz w:val="28"/>
          <w:szCs w:val="28"/>
        </w:rPr>
        <w:t>Οἰκόπεδο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στήν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θέση «</w:t>
      </w:r>
      <w:proofErr w:type="spellStart"/>
      <w:r w:rsidRPr="00675AF0">
        <w:rPr>
          <w:rFonts w:ascii="Palatino Linotype" w:hAnsi="Palatino Linotype"/>
          <w:sz w:val="28"/>
          <w:szCs w:val="28"/>
        </w:rPr>
        <w:t>Θωμάτα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»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ἐντός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τοῦ </w:t>
      </w:r>
      <w:proofErr w:type="spellStart"/>
      <w:r w:rsidRPr="00675AF0">
        <w:rPr>
          <w:rFonts w:ascii="Palatino Linotype" w:hAnsi="Palatino Linotype"/>
          <w:sz w:val="28"/>
          <w:szCs w:val="28"/>
        </w:rPr>
        <w:t>οἰκισμοῦ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Ψιλιθριά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ἐκτάσεως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1.309,72</w:t>
      </w:r>
      <w:r w:rsidRPr="00675AF0">
        <w:rPr>
          <w:rFonts w:ascii="Palatino Linotype" w:hAnsi="Palatino Linotype"/>
          <w:sz w:val="28"/>
          <w:szCs w:val="28"/>
          <w:lang w:val="en-US"/>
        </w:rPr>
        <w:t>m</w:t>
      </w:r>
      <w:r w:rsidRPr="00675AF0">
        <w:rPr>
          <w:rFonts w:ascii="Palatino Linotype" w:hAnsi="Palatino Linotype"/>
          <w:sz w:val="28"/>
          <w:szCs w:val="28"/>
          <w:vertAlign w:val="superscript"/>
        </w:rPr>
        <w:t>2</w:t>
      </w:r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πρόσοψη </w:t>
      </w:r>
      <w:proofErr w:type="spellStart"/>
      <w:r w:rsidRPr="00675AF0">
        <w:rPr>
          <w:rFonts w:ascii="Palatino Linotype" w:hAnsi="Palatino Linotype"/>
          <w:sz w:val="28"/>
          <w:szCs w:val="28"/>
        </w:rPr>
        <w:t>πρός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τήν κοινοτική </w:t>
      </w:r>
      <w:proofErr w:type="spellStart"/>
      <w:r w:rsidRPr="00675AF0">
        <w:rPr>
          <w:rFonts w:ascii="Palatino Linotype" w:hAnsi="Palatino Linotype"/>
          <w:sz w:val="28"/>
          <w:szCs w:val="28"/>
        </w:rPr>
        <w:t>ὁδό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ἐλάχιστο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ὃριο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προσφορᾶς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τήν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ἀντικειμενική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του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ἀξία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σύμφωνα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γενομένη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ἐκτίμηση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δηλ. τό ποσόν </w:t>
      </w:r>
      <w:r w:rsidRPr="00675AF0">
        <w:rPr>
          <w:rFonts w:ascii="Palatino Linotype" w:hAnsi="Palatino Linotype"/>
          <w:b/>
          <w:sz w:val="28"/>
          <w:szCs w:val="28"/>
        </w:rPr>
        <w:t>3</w:t>
      </w:r>
      <w:r>
        <w:rPr>
          <w:rFonts w:ascii="Palatino Linotype" w:hAnsi="Palatino Linotype"/>
          <w:b/>
          <w:sz w:val="28"/>
          <w:szCs w:val="28"/>
        </w:rPr>
        <w:t>0</w:t>
      </w:r>
      <w:r w:rsidRPr="00675AF0">
        <w:rPr>
          <w:rFonts w:ascii="Palatino Linotype" w:hAnsi="Palatino Linotype"/>
          <w:b/>
          <w:sz w:val="28"/>
          <w:szCs w:val="28"/>
        </w:rPr>
        <w:t>.000</w:t>
      </w:r>
      <w:r>
        <w:rPr>
          <w:rFonts w:ascii="Palatino Linotype" w:hAnsi="Palatino Linotype"/>
          <w:b/>
          <w:sz w:val="28"/>
          <w:szCs w:val="28"/>
        </w:rPr>
        <w:t xml:space="preserve">€, </w:t>
      </w:r>
      <w:r w:rsidRPr="00675AF0">
        <w:rPr>
          <w:rFonts w:ascii="Palatino Linotype" w:hAnsi="Palatino Linotype"/>
          <w:sz w:val="28"/>
          <w:szCs w:val="28"/>
        </w:rPr>
        <w:t>ἡ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ὁποία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εἶναι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καί τιμή εκκίνησης τοῦ </w:t>
      </w:r>
      <w:proofErr w:type="spellStart"/>
      <w:r>
        <w:rPr>
          <w:rFonts w:ascii="Palatino Linotype" w:hAnsi="Palatino Linotype"/>
          <w:sz w:val="28"/>
          <w:szCs w:val="28"/>
        </w:rPr>
        <w:t>πλειοδοτικοῦ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Διαγωνισμοῦ</w:t>
      </w:r>
      <w:proofErr w:type="spellEnd"/>
      <w:r>
        <w:rPr>
          <w:rFonts w:ascii="Palatino Linotype" w:hAnsi="Palatino Linotype"/>
          <w:sz w:val="28"/>
          <w:szCs w:val="28"/>
        </w:rPr>
        <w:t>.</w:t>
      </w:r>
    </w:p>
    <w:p w:rsidR="00C72F5D" w:rsidRPr="00675AF0" w:rsidRDefault="00C72F5D" w:rsidP="00C72F5D">
      <w:pPr>
        <w:numPr>
          <w:ilvl w:val="0"/>
          <w:numId w:val="1"/>
        </w:numPr>
        <w:tabs>
          <w:tab w:val="clear" w:pos="855"/>
        </w:tabs>
        <w:ind w:left="0" w:firstLine="0"/>
        <w:jc w:val="both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Οἰκόπεδο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θέση «</w:t>
      </w:r>
      <w:proofErr w:type="spellStart"/>
      <w:r>
        <w:rPr>
          <w:rFonts w:ascii="Palatino Linotype" w:hAnsi="Palatino Linotype"/>
          <w:sz w:val="28"/>
          <w:szCs w:val="28"/>
        </w:rPr>
        <w:t>Μαζοχόρτι</w:t>
      </w:r>
      <w:proofErr w:type="spellEnd"/>
      <w:r>
        <w:rPr>
          <w:rFonts w:ascii="Palatino Linotype" w:hAnsi="Palatino Linotype"/>
          <w:sz w:val="28"/>
          <w:szCs w:val="28"/>
        </w:rPr>
        <w:t xml:space="preserve">» </w:t>
      </w:r>
      <w:proofErr w:type="spellStart"/>
      <w:r>
        <w:rPr>
          <w:rFonts w:ascii="Palatino Linotype" w:hAnsi="Palatino Linotype"/>
          <w:sz w:val="28"/>
          <w:szCs w:val="28"/>
        </w:rPr>
        <w:t>ἐκτάσεως</w:t>
      </w:r>
      <w:proofErr w:type="spellEnd"/>
      <w:r>
        <w:rPr>
          <w:rFonts w:ascii="Palatino Linotype" w:hAnsi="Palatino Linotype"/>
          <w:sz w:val="28"/>
          <w:szCs w:val="28"/>
        </w:rPr>
        <w:t xml:space="preserve"> 3.660,88</w:t>
      </w:r>
      <w:r>
        <w:rPr>
          <w:rFonts w:ascii="Palatino Linotype" w:hAnsi="Palatino Linotype"/>
          <w:sz w:val="28"/>
          <w:szCs w:val="28"/>
          <w:lang w:val="en-US"/>
        </w:rPr>
        <w:t>m</w:t>
      </w:r>
      <w:r w:rsidRPr="00AD34B1">
        <w:rPr>
          <w:rFonts w:ascii="Palatino Linotype" w:hAnsi="Palatino Linotype"/>
          <w:sz w:val="28"/>
          <w:szCs w:val="28"/>
          <w:vertAlign w:val="superscript"/>
        </w:rPr>
        <w:t>2</w:t>
      </w:r>
      <w:r w:rsidRPr="00AD34B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ἐντός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τοῦ </w:t>
      </w:r>
      <w:proofErr w:type="spellStart"/>
      <w:r w:rsidRPr="00675AF0">
        <w:rPr>
          <w:rFonts w:ascii="Palatino Linotype" w:hAnsi="Palatino Linotype"/>
          <w:sz w:val="28"/>
          <w:szCs w:val="28"/>
        </w:rPr>
        <w:t>οἰκισμοῦ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Ψιλιθριά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πρόσοψη </w:t>
      </w:r>
      <w:proofErr w:type="spellStart"/>
      <w:r w:rsidRPr="00675AF0">
        <w:rPr>
          <w:rFonts w:ascii="Palatino Linotype" w:hAnsi="Palatino Linotype"/>
          <w:sz w:val="28"/>
          <w:szCs w:val="28"/>
        </w:rPr>
        <w:t>πρός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τήν κοινοτική </w:t>
      </w:r>
      <w:proofErr w:type="spellStart"/>
      <w:r w:rsidRPr="00675AF0">
        <w:rPr>
          <w:rFonts w:ascii="Palatino Linotype" w:hAnsi="Palatino Linotype"/>
          <w:sz w:val="28"/>
          <w:szCs w:val="28"/>
        </w:rPr>
        <w:t>ὁδό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ἐλάχιστο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ὃριο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675AF0">
        <w:rPr>
          <w:rFonts w:ascii="Palatino Linotype" w:hAnsi="Palatino Linotype"/>
          <w:sz w:val="28"/>
          <w:szCs w:val="28"/>
        </w:rPr>
        <w:t>προσφορᾶς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τήν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ἀντικειμενική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του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ἀξία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σύμφωνα </w:t>
      </w:r>
      <w:proofErr w:type="spellStart"/>
      <w:r w:rsidRPr="00675AF0">
        <w:rPr>
          <w:rFonts w:ascii="Palatino Linotype" w:hAnsi="Palatino Linotype"/>
          <w:sz w:val="28"/>
          <w:szCs w:val="28"/>
        </w:rPr>
        <w:t>μέ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γενομένη </w:t>
      </w:r>
      <w:proofErr w:type="spellStart"/>
      <w:r w:rsidRPr="00675AF0">
        <w:rPr>
          <w:rFonts w:ascii="Palatino Linotype" w:hAnsi="Palatino Linotype"/>
          <w:sz w:val="28"/>
          <w:szCs w:val="28"/>
        </w:rPr>
        <w:t>ἐκτίμηση</w:t>
      </w:r>
      <w:proofErr w:type="spellEnd"/>
      <w:r w:rsidRPr="00675AF0">
        <w:rPr>
          <w:rFonts w:ascii="Palatino Linotype" w:hAnsi="Palatino Linotype"/>
          <w:sz w:val="28"/>
          <w:szCs w:val="28"/>
        </w:rPr>
        <w:t xml:space="preserve"> δηλ. τό ποσόν </w:t>
      </w:r>
      <w:r>
        <w:rPr>
          <w:rFonts w:ascii="Palatino Linotype" w:hAnsi="Palatino Linotype"/>
          <w:b/>
          <w:sz w:val="28"/>
          <w:szCs w:val="28"/>
        </w:rPr>
        <w:t>9</w:t>
      </w:r>
      <w:r>
        <w:rPr>
          <w:rFonts w:ascii="Palatino Linotype" w:hAnsi="Palatino Linotype"/>
          <w:b/>
          <w:sz w:val="28"/>
          <w:szCs w:val="28"/>
        </w:rPr>
        <w:t>0</w:t>
      </w:r>
      <w:r w:rsidRPr="00675AF0">
        <w:rPr>
          <w:rFonts w:ascii="Palatino Linotype" w:hAnsi="Palatino Linotype"/>
          <w:b/>
          <w:sz w:val="28"/>
          <w:szCs w:val="28"/>
        </w:rPr>
        <w:t>.000</w:t>
      </w:r>
      <w:r>
        <w:rPr>
          <w:rFonts w:ascii="Palatino Linotype" w:hAnsi="Palatino Linotype"/>
          <w:b/>
          <w:sz w:val="28"/>
          <w:szCs w:val="28"/>
        </w:rPr>
        <w:t xml:space="preserve">€, </w:t>
      </w:r>
      <w:r w:rsidRPr="00675AF0">
        <w:rPr>
          <w:rFonts w:ascii="Palatino Linotype" w:hAnsi="Palatino Linotype"/>
          <w:sz w:val="28"/>
          <w:szCs w:val="28"/>
        </w:rPr>
        <w:t>ἡ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ὁποία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εἶναι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καί τιμή εκκίνησης τοῦ </w:t>
      </w:r>
      <w:proofErr w:type="spellStart"/>
      <w:r>
        <w:rPr>
          <w:rFonts w:ascii="Palatino Linotype" w:hAnsi="Palatino Linotype"/>
          <w:sz w:val="28"/>
          <w:szCs w:val="28"/>
        </w:rPr>
        <w:t>πλειοδοτικοῦ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Διαγωνισμοῦ</w:t>
      </w:r>
      <w:proofErr w:type="spellEnd"/>
      <w:r>
        <w:rPr>
          <w:rFonts w:ascii="Palatino Linotype" w:hAnsi="Palatino Linotype"/>
          <w:sz w:val="28"/>
          <w:szCs w:val="28"/>
        </w:rPr>
        <w:t>.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  <w:t xml:space="preserve">Ὁ πλειοδοτικός διαγωνισμός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γίνει </w:t>
      </w:r>
      <w:proofErr w:type="spellStart"/>
      <w:r>
        <w:rPr>
          <w:rFonts w:ascii="Palatino Linotype" w:hAnsi="Palatino Linotype"/>
          <w:sz w:val="28"/>
          <w:szCs w:val="28"/>
        </w:rPr>
        <w:t>στό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Γραφεῖο</w:t>
      </w:r>
      <w:proofErr w:type="spellEnd"/>
      <w:r>
        <w:rPr>
          <w:rFonts w:ascii="Palatino Linotype" w:hAnsi="Palatino Linotype"/>
          <w:sz w:val="28"/>
          <w:szCs w:val="28"/>
        </w:rPr>
        <w:t xml:space="preserve"> τοῦ </w:t>
      </w:r>
      <w:proofErr w:type="spellStart"/>
      <w:r>
        <w:rPr>
          <w:rFonts w:ascii="Palatino Linotype" w:hAnsi="Palatino Linotype"/>
          <w:sz w:val="28"/>
          <w:szCs w:val="28"/>
        </w:rPr>
        <w:t>Ἱεροῦ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Ναοῦ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Παναγίας Πλατυτέρας </w:t>
      </w:r>
      <w:proofErr w:type="spellStart"/>
      <w:r>
        <w:rPr>
          <w:rFonts w:ascii="Palatino Linotype" w:hAnsi="Palatino Linotype"/>
          <w:sz w:val="28"/>
          <w:szCs w:val="28"/>
        </w:rPr>
        <w:t>στά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Μαρκαντωνάτα</w:t>
      </w:r>
      <w:proofErr w:type="spellEnd"/>
      <w:r>
        <w:rPr>
          <w:rFonts w:ascii="Palatino Linotype" w:hAnsi="Palatino Linotype"/>
          <w:sz w:val="28"/>
          <w:szCs w:val="28"/>
        </w:rPr>
        <w:t xml:space="preserve"> τήν 2</w:t>
      </w:r>
      <w:r>
        <w:rPr>
          <w:rFonts w:ascii="Palatino Linotype" w:hAnsi="Palatino Linotype"/>
          <w:sz w:val="28"/>
          <w:szCs w:val="28"/>
        </w:rPr>
        <w:t>4</w:t>
      </w:r>
      <w:r w:rsidRPr="00C72F5D">
        <w:rPr>
          <w:rFonts w:ascii="Palatino Linotype" w:hAnsi="Palatino Linotype"/>
          <w:sz w:val="28"/>
          <w:szCs w:val="28"/>
          <w:vertAlign w:val="superscript"/>
        </w:rPr>
        <w:t>η</w:t>
      </w:r>
      <w:r w:rsidRPr="00C373F5">
        <w:rPr>
          <w:rFonts w:ascii="Palatino Linotype" w:hAnsi="Palatino Linotype"/>
          <w:sz w:val="28"/>
          <w:szCs w:val="28"/>
          <w:vertAlign w:val="superscript"/>
        </w:rPr>
        <w:t>ν</w:t>
      </w:r>
      <w:r>
        <w:rPr>
          <w:rFonts w:ascii="Palatino Linotype" w:hAnsi="Palatino Linotype"/>
          <w:sz w:val="28"/>
          <w:szCs w:val="28"/>
        </w:rPr>
        <w:t xml:space="preserve"> τοῦ μηνός </w:t>
      </w:r>
      <w:r>
        <w:rPr>
          <w:rFonts w:ascii="Palatino Linotype" w:hAnsi="Palatino Linotype"/>
          <w:sz w:val="28"/>
          <w:szCs w:val="28"/>
        </w:rPr>
        <w:t>Νοεμβρ</w:t>
      </w:r>
      <w:r>
        <w:rPr>
          <w:rFonts w:ascii="Palatino Linotype" w:hAnsi="Palatino Linotype"/>
          <w:sz w:val="28"/>
          <w:szCs w:val="28"/>
        </w:rPr>
        <w:t xml:space="preserve">ίου </w:t>
      </w:r>
      <w:proofErr w:type="spellStart"/>
      <w:r>
        <w:rPr>
          <w:rFonts w:ascii="Palatino Linotype" w:hAnsi="Palatino Linotype"/>
          <w:sz w:val="28"/>
          <w:szCs w:val="28"/>
        </w:rPr>
        <w:t>ἡμέρα</w:t>
      </w:r>
      <w:proofErr w:type="spellEnd"/>
      <w:r>
        <w:rPr>
          <w:rFonts w:ascii="Palatino Linotype" w:hAnsi="Palatino Linotype"/>
          <w:sz w:val="28"/>
          <w:szCs w:val="28"/>
        </w:rPr>
        <w:t xml:space="preserve"> Δευτέρα καί </w:t>
      </w:r>
      <w:proofErr w:type="spellStart"/>
      <w:r>
        <w:rPr>
          <w:rFonts w:ascii="Palatino Linotype" w:hAnsi="Palatino Linotype"/>
          <w:sz w:val="28"/>
          <w:szCs w:val="28"/>
        </w:rPr>
        <w:t>ὣρα</w:t>
      </w:r>
      <w:proofErr w:type="spellEnd"/>
      <w:r>
        <w:rPr>
          <w:rFonts w:ascii="Palatino Linotype" w:hAnsi="Palatino Linotype"/>
          <w:sz w:val="28"/>
          <w:szCs w:val="28"/>
        </w:rPr>
        <w:t xml:space="preserve"> 11:00π.μ. </w:t>
      </w:r>
      <w:proofErr w:type="spellStart"/>
      <w:r>
        <w:rPr>
          <w:rFonts w:ascii="Palatino Linotype" w:hAnsi="Palatino Linotype"/>
          <w:sz w:val="28"/>
          <w:szCs w:val="28"/>
        </w:rPr>
        <w:t>ἐνώπιον</w:t>
      </w:r>
      <w:proofErr w:type="spellEnd"/>
      <w:r>
        <w:rPr>
          <w:rFonts w:ascii="Palatino Linotype" w:hAnsi="Palatino Linotype"/>
          <w:sz w:val="28"/>
          <w:szCs w:val="28"/>
        </w:rPr>
        <w:t xml:space="preserve"> τοῦ </w:t>
      </w:r>
      <w:proofErr w:type="spellStart"/>
      <w:r>
        <w:rPr>
          <w:rFonts w:ascii="Palatino Linotype" w:hAnsi="Palatino Linotype"/>
          <w:sz w:val="28"/>
          <w:szCs w:val="28"/>
        </w:rPr>
        <w:t>Ἐκκλησιαστικοῦ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Συμβουλίου.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  <w:t xml:space="preserve">Ἡ διάρκεια χρόνου </w:t>
      </w:r>
      <w:proofErr w:type="spellStart"/>
      <w:r>
        <w:rPr>
          <w:rFonts w:ascii="Palatino Linotype" w:hAnsi="Palatino Linotype"/>
          <w:sz w:val="28"/>
          <w:szCs w:val="28"/>
        </w:rPr>
        <w:t>ἐνημέρωσης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τῶν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ἐνδιαφερομένων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εἶναι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ἀπό σήμερα </w:t>
      </w:r>
      <w:r>
        <w:rPr>
          <w:rFonts w:ascii="Palatino Linotype" w:hAnsi="Palatino Linotype"/>
          <w:sz w:val="28"/>
          <w:szCs w:val="28"/>
        </w:rPr>
        <w:t>29</w:t>
      </w:r>
      <w:r>
        <w:rPr>
          <w:rFonts w:ascii="Palatino Linotype" w:hAnsi="Palatino Linotype"/>
          <w:sz w:val="28"/>
          <w:szCs w:val="28"/>
        </w:rPr>
        <w:t>/</w:t>
      </w:r>
      <w:r>
        <w:rPr>
          <w:rFonts w:ascii="Palatino Linotype" w:hAnsi="Palatino Linotype"/>
          <w:sz w:val="28"/>
          <w:szCs w:val="28"/>
        </w:rPr>
        <w:t>10</w:t>
      </w:r>
      <w:r>
        <w:rPr>
          <w:rFonts w:ascii="Palatino Linotype" w:hAnsi="Palatino Linotype"/>
          <w:sz w:val="28"/>
          <w:szCs w:val="28"/>
        </w:rPr>
        <w:t>/202</w:t>
      </w:r>
      <w:r>
        <w:rPr>
          <w:rFonts w:ascii="Palatino Linotype" w:hAnsi="Palatino Linotype"/>
          <w:sz w:val="28"/>
          <w:szCs w:val="28"/>
        </w:rPr>
        <w:t xml:space="preserve">5 </w:t>
      </w:r>
      <w:proofErr w:type="spellStart"/>
      <w:r>
        <w:rPr>
          <w:rFonts w:ascii="Palatino Linotype" w:hAnsi="Palatino Linotype"/>
          <w:sz w:val="28"/>
          <w:szCs w:val="28"/>
        </w:rPr>
        <w:t>ἓως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καί 2</w:t>
      </w:r>
      <w:r>
        <w:rPr>
          <w:rFonts w:ascii="Palatino Linotype" w:hAnsi="Palatino Linotype"/>
          <w:sz w:val="28"/>
          <w:szCs w:val="28"/>
        </w:rPr>
        <w:t>4</w:t>
      </w:r>
      <w:r>
        <w:rPr>
          <w:rFonts w:ascii="Palatino Linotype" w:hAnsi="Palatino Linotype"/>
          <w:sz w:val="28"/>
          <w:szCs w:val="28"/>
        </w:rPr>
        <w:t>/</w:t>
      </w:r>
      <w:r>
        <w:rPr>
          <w:rFonts w:ascii="Palatino Linotype" w:hAnsi="Palatino Linotype"/>
          <w:sz w:val="28"/>
          <w:szCs w:val="28"/>
        </w:rPr>
        <w:t>11</w:t>
      </w:r>
      <w:r>
        <w:rPr>
          <w:rFonts w:ascii="Palatino Linotype" w:hAnsi="Palatino Linotype"/>
          <w:sz w:val="28"/>
          <w:szCs w:val="28"/>
        </w:rPr>
        <w:t>/202</w:t>
      </w:r>
      <w:r>
        <w:rPr>
          <w:rFonts w:ascii="Palatino Linotype" w:hAnsi="Palatino Linotype"/>
          <w:sz w:val="28"/>
          <w:szCs w:val="28"/>
        </w:rPr>
        <w:t>5</w:t>
      </w:r>
      <w:r>
        <w:rPr>
          <w:rFonts w:ascii="Palatino Linotype" w:hAnsi="Palatino Linotype"/>
          <w:sz w:val="28"/>
          <w:szCs w:val="28"/>
        </w:rPr>
        <w:t xml:space="preserve">. 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Ὃσοι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ἐπιθυμοῦν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νά</w:t>
      </w:r>
      <w:proofErr w:type="spellEnd"/>
      <w:r>
        <w:rPr>
          <w:rFonts w:ascii="Palatino Linotype" w:hAnsi="Palatino Linotype"/>
          <w:sz w:val="28"/>
          <w:szCs w:val="28"/>
        </w:rPr>
        <w:t xml:space="preserve"> συμμετάσχουν </w:t>
      </w:r>
      <w:proofErr w:type="spellStart"/>
      <w:r>
        <w:rPr>
          <w:rFonts w:ascii="Palatino Linotype" w:hAnsi="Palatino Linotype"/>
          <w:sz w:val="28"/>
          <w:szCs w:val="28"/>
        </w:rPr>
        <w:t>στόν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πλειοδοτικό διαγωνισμό (δημοπρασία) πρέπει </w:t>
      </w:r>
      <w:proofErr w:type="spellStart"/>
      <w:r>
        <w:rPr>
          <w:rFonts w:ascii="Palatino Linotype" w:hAnsi="Palatino Linotype"/>
          <w:sz w:val="28"/>
          <w:szCs w:val="28"/>
        </w:rPr>
        <w:t>νά</w:t>
      </w:r>
      <w:proofErr w:type="spellEnd"/>
      <w:r>
        <w:rPr>
          <w:rFonts w:ascii="Palatino Linotype" w:hAnsi="Palatino Linotype"/>
          <w:sz w:val="28"/>
          <w:szCs w:val="28"/>
        </w:rPr>
        <w:t xml:space="preserve"> προσκομίσουν </w:t>
      </w:r>
      <w:proofErr w:type="spellStart"/>
      <w:r>
        <w:rPr>
          <w:rFonts w:ascii="Palatino Linotype" w:hAnsi="Palatino Linotype"/>
          <w:sz w:val="28"/>
          <w:szCs w:val="28"/>
        </w:rPr>
        <w:t>ἐγγύηση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ποσοῦ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ἲσου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μέ</w:t>
      </w:r>
      <w:proofErr w:type="spellEnd"/>
      <w:r>
        <w:rPr>
          <w:rFonts w:ascii="Palatino Linotype" w:hAnsi="Palatino Linotype"/>
          <w:sz w:val="28"/>
          <w:szCs w:val="28"/>
        </w:rPr>
        <w:t xml:space="preserve"> τό 10% τῆς </w:t>
      </w:r>
      <w:proofErr w:type="spellStart"/>
      <w:r>
        <w:rPr>
          <w:rFonts w:ascii="Palatino Linotype" w:hAnsi="Palatino Linotype"/>
          <w:sz w:val="28"/>
          <w:szCs w:val="28"/>
        </w:rPr>
        <w:t>προσφορᾶς</w:t>
      </w:r>
      <w:proofErr w:type="spellEnd"/>
      <w:r>
        <w:rPr>
          <w:rFonts w:ascii="Palatino Linotype" w:hAnsi="Palatino Linotype"/>
          <w:sz w:val="28"/>
          <w:szCs w:val="28"/>
        </w:rPr>
        <w:t xml:space="preserve">. </w:t>
      </w:r>
    </w:p>
    <w:p w:rsidR="00C72F5D" w:rsidRPr="00C72F5D" w:rsidRDefault="00C72F5D" w:rsidP="00C72F5D">
      <w:pPr>
        <w:jc w:val="both"/>
        <w:rPr>
          <w:rFonts w:ascii="Palatino Linotype" w:hAnsi="Palatino Linotype"/>
          <w:sz w:val="16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</w:p>
    <w:p w:rsidR="000F3615" w:rsidRDefault="00C72F5D" w:rsidP="00C72F5D">
      <w:pPr>
        <w:ind w:firstLine="72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Ἡ </w:t>
      </w:r>
      <w:proofErr w:type="spellStart"/>
      <w:r>
        <w:rPr>
          <w:rFonts w:ascii="Palatino Linotype" w:hAnsi="Palatino Linotype"/>
          <w:sz w:val="28"/>
          <w:szCs w:val="28"/>
        </w:rPr>
        <w:t>ἐκποίηση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γίνει </w:t>
      </w:r>
      <w:proofErr w:type="spellStart"/>
      <w:r>
        <w:rPr>
          <w:rFonts w:ascii="Palatino Linotype" w:hAnsi="Palatino Linotype"/>
          <w:sz w:val="28"/>
          <w:szCs w:val="28"/>
        </w:rPr>
        <w:t>μέ</w:t>
      </w:r>
      <w:proofErr w:type="spellEnd"/>
      <w:r>
        <w:rPr>
          <w:rFonts w:ascii="Palatino Linotype" w:hAnsi="Palatino Linotype"/>
          <w:sz w:val="28"/>
          <w:szCs w:val="28"/>
        </w:rPr>
        <w:t xml:space="preserve"> φανερή δημόσια δημοπρασία. Τό τίμημα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καταβληθεῖ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τοῖς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μετρητοῖς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ἐντός</w:t>
      </w:r>
      <w:proofErr w:type="spellEnd"/>
      <w:r>
        <w:rPr>
          <w:rFonts w:ascii="Palatino Linotype" w:hAnsi="Palatino Linotype"/>
          <w:sz w:val="28"/>
          <w:szCs w:val="28"/>
        </w:rPr>
        <w:t xml:space="preserve"> δέκα πέντε «15» </w:t>
      </w:r>
      <w:proofErr w:type="spellStart"/>
      <w:r>
        <w:rPr>
          <w:rFonts w:ascii="Palatino Linotype" w:hAnsi="Palatino Linotype"/>
          <w:sz w:val="28"/>
          <w:szCs w:val="28"/>
        </w:rPr>
        <w:t>ἡμερῶν</w:t>
      </w:r>
      <w:proofErr w:type="spellEnd"/>
      <w:r>
        <w:rPr>
          <w:rFonts w:ascii="Palatino Linotype" w:hAnsi="Palatino Linotype"/>
          <w:sz w:val="28"/>
          <w:szCs w:val="28"/>
        </w:rPr>
        <w:t xml:space="preserve"> ἀπό τῆς </w:t>
      </w:r>
      <w:proofErr w:type="spellStart"/>
      <w:r>
        <w:rPr>
          <w:rFonts w:ascii="Palatino Linotype" w:hAnsi="Palatino Linotype"/>
          <w:sz w:val="28"/>
          <w:szCs w:val="28"/>
        </w:rPr>
        <w:t>ἐγκρίσεως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τῶν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</w:t>
      </w:r>
      <w:r>
        <w:rPr>
          <w:rFonts w:ascii="Palatino Linotype" w:hAnsi="Palatino Linotype"/>
          <w:sz w:val="28"/>
          <w:szCs w:val="28"/>
        </w:rPr>
        <w:t>ρακτικῶν</w:t>
      </w:r>
      <w:proofErr w:type="spellEnd"/>
      <w:r>
        <w:rPr>
          <w:rFonts w:ascii="Palatino Linotype" w:hAnsi="Palatino Linotype"/>
          <w:sz w:val="28"/>
          <w:szCs w:val="28"/>
        </w:rPr>
        <w:t xml:space="preserve"> ἀπό τό Μ.Σ. τῆς Ἱερᾶς Μητροπόλεως Κεφαλληνίας πού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γνωστοποιηθῆ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στόν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πλειοδότη. </w:t>
      </w:r>
      <w:proofErr w:type="spellStart"/>
      <w:r>
        <w:rPr>
          <w:rFonts w:ascii="Palatino Linotype" w:hAnsi="Palatino Linotype"/>
          <w:sz w:val="28"/>
          <w:szCs w:val="28"/>
        </w:rPr>
        <w:t>Ἐάν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πλειοδότης </w:t>
      </w:r>
      <w:proofErr w:type="spellStart"/>
      <w:r>
        <w:rPr>
          <w:rFonts w:ascii="Palatino Linotype" w:hAnsi="Palatino Linotype"/>
          <w:sz w:val="28"/>
          <w:szCs w:val="28"/>
        </w:rPr>
        <w:t>δέν</w:t>
      </w:r>
      <w:proofErr w:type="spellEnd"/>
      <w:r>
        <w:rPr>
          <w:rFonts w:ascii="Palatino Linotype" w:hAnsi="Palatino Linotype"/>
          <w:sz w:val="28"/>
          <w:szCs w:val="28"/>
        </w:rPr>
        <w:t xml:space="preserve"> προσέλθει </w:t>
      </w:r>
      <w:proofErr w:type="spellStart"/>
      <w:r>
        <w:rPr>
          <w:rFonts w:ascii="Palatino Linotype" w:hAnsi="Palatino Linotype"/>
          <w:sz w:val="28"/>
          <w:szCs w:val="28"/>
        </w:rPr>
        <w:t>ἐντός</w:t>
      </w:r>
      <w:proofErr w:type="spellEnd"/>
      <w:r>
        <w:rPr>
          <w:rFonts w:ascii="Palatino Linotype" w:hAnsi="Palatino Linotype"/>
          <w:sz w:val="28"/>
          <w:szCs w:val="28"/>
        </w:rPr>
        <w:t xml:space="preserve"> τῆς </w:t>
      </w:r>
      <w:proofErr w:type="spellStart"/>
      <w:r>
        <w:rPr>
          <w:rFonts w:ascii="Palatino Linotype" w:hAnsi="Palatino Linotype"/>
          <w:sz w:val="28"/>
          <w:szCs w:val="28"/>
        </w:rPr>
        <w:t>ἂνω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ἀναφερομένης</w:t>
      </w:r>
      <w:proofErr w:type="spellEnd"/>
      <w:r>
        <w:rPr>
          <w:rFonts w:ascii="Palatino Linotype" w:hAnsi="Palatino Linotype"/>
          <w:sz w:val="28"/>
          <w:szCs w:val="28"/>
        </w:rPr>
        <w:t xml:space="preserve"> προθεσμίας ἢ </w:t>
      </w:r>
      <w:proofErr w:type="spellStart"/>
      <w:r>
        <w:rPr>
          <w:rFonts w:ascii="Palatino Linotype" w:hAnsi="Palatino Linotype"/>
          <w:sz w:val="28"/>
          <w:szCs w:val="28"/>
        </w:rPr>
        <w:t>δέν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καταβάλει τό τίμημα τοῦ </w:t>
      </w:r>
    </w:p>
    <w:p w:rsidR="000F3615" w:rsidRDefault="000F3615" w:rsidP="00C72F5D">
      <w:pPr>
        <w:ind w:firstLine="720"/>
        <w:jc w:val="both"/>
        <w:rPr>
          <w:rFonts w:ascii="Palatino Linotype" w:hAnsi="Palatino Linotype"/>
          <w:sz w:val="28"/>
          <w:szCs w:val="28"/>
        </w:rPr>
      </w:pPr>
    </w:p>
    <w:p w:rsidR="000F3615" w:rsidRDefault="000F3615" w:rsidP="00C72F5D">
      <w:pPr>
        <w:ind w:firstLine="720"/>
        <w:jc w:val="both"/>
        <w:rPr>
          <w:rFonts w:ascii="Palatino Linotype" w:hAnsi="Palatino Linotype"/>
          <w:sz w:val="28"/>
          <w:szCs w:val="28"/>
        </w:rPr>
      </w:pPr>
    </w:p>
    <w:p w:rsidR="00C72F5D" w:rsidRDefault="00C72F5D" w:rsidP="000F3615">
      <w:pPr>
        <w:jc w:val="both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ἀκινήτου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ὑφίσταται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τίς κυρώσεις πού προβλέπονται ἀπό τούς </w:t>
      </w:r>
      <w:proofErr w:type="spellStart"/>
      <w:r>
        <w:rPr>
          <w:rFonts w:ascii="Palatino Linotype" w:hAnsi="Palatino Linotype"/>
          <w:sz w:val="28"/>
          <w:szCs w:val="28"/>
        </w:rPr>
        <w:t>Ἐκκλησιαστικούς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Κανονισμούς.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proofErr w:type="spellStart"/>
      <w:r>
        <w:rPr>
          <w:rFonts w:ascii="Palatino Linotype" w:hAnsi="Palatino Linotype"/>
          <w:sz w:val="28"/>
          <w:szCs w:val="28"/>
        </w:rPr>
        <w:t>Οἱ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ἐγγυήσεις</w:t>
      </w:r>
      <w:proofErr w:type="spellEnd"/>
      <w:r>
        <w:rPr>
          <w:rFonts w:ascii="Palatino Linotype" w:hAnsi="Palatino Linotype"/>
          <w:sz w:val="28"/>
          <w:szCs w:val="28"/>
        </w:rPr>
        <w:t xml:space="preserve"> συμμετοχῆς </w:t>
      </w:r>
      <w:proofErr w:type="spellStart"/>
      <w:r>
        <w:rPr>
          <w:rFonts w:ascii="Palatino Linotype" w:hAnsi="Palatino Linotype"/>
          <w:sz w:val="28"/>
          <w:szCs w:val="28"/>
        </w:rPr>
        <w:t>ἐπιστρέφονται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στούς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μή</w:t>
      </w:r>
      <w:proofErr w:type="spellEnd"/>
      <w:r>
        <w:rPr>
          <w:rFonts w:ascii="Palatino Linotype" w:hAnsi="Palatino Linotype"/>
          <w:sz w:val="28"/>
          <w:szCs w:val="28"/>
        </w:rPr>
        <w:t xml:space="preserve"> πλειοδότες. </w:t>
      </w:r>
      <w:proofErr w:type="spellStart"/>
      <w:r>
        <w:rPr>
          <w:rFonts w:ascii="Palatino Linotype" w:hAnsi="Palatino Linotype"/>
          <w:sz w:val="28"/>
          <w:szCs w:val="28"/>
        </w:rPr>
        <w:t>Τόν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πλειοδότη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βαρύνουν μονομερώς, </w:t>
      </w:r>
      <w:proofErr w:type="spellStart"/>
      <w:r>
        <w:rPr>
          <w:rFonts w:ascii="Palatino Linotype" w:hAnsi="Palatino Linotype"/>
          <w:sz w:val="28"/>
          <w:szCs w:val="28"/>
        </w:rPr>
        <w:t>ὃλα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ἒξοδα</w:t>
      </w:r>
      <w:proofErr w:type="spellEnd"/>
      <w:r>
        <w:rPr>
          <w:rFonts w:ascii="Palatino Linotype" w:hAnsi="Palatino Linotype"/>
          <w:sz w:val="28"/>
          <w:szCs w:val="28"/>
        </w:rPr>
        <w:t xml:space="preserve"> τῆς δημοπρασίας τοῦ Συμβολαίου τῆς </w:t>
      </w:r>
      <w:proofErr w:type="spellStart"/>
      <w:r>
        <w:rPr>
          <w:rFonts w:ascii="Palatino Linotype" w:hAnsi="Palatino Linotype"/>
          <w:sz w:val="28"/>
          <w:szCs w:val="28"/>
        </w:rPr>
        <w:t>μεταγραφῆς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καί ὁ φόρος μεταβίβασης.</w:t>
      </w:r>
    </w:p>
    <w:p w:rsidR="00C72F5D" w:rsidRPr="00932D47" w:rsidRDefault="00C72F5D" w:rsidP="00C72F5D">
      <w:pPr>
        <w:ind w:firstLine="720"/>
        <w:rPr>
          <w:rFonts w:ascii="Palatino Linotype" w:hAnsi="Palatino Linotype"/>
          <w:b/>
          <w:sz w:val="28"/>
        </w:rPr>
      </w:pPr>
      <w:r w:rsidRPr="00932D47">
        <w:rPr>
          <w:rFonts w:ascii="Palatino Linotype" w:hAnsi="Palatino Linotype"/>
          <w:b/>
          <w:sz w:val="28"/>
        </w:rPr>
        <w:t>Πληροφορίες ἀπό τ</w:t>
      </w:r>
      <w:r>
        <w:rPr>
          <w:rFonts w:ascii="Palatino Linotype" w:hAnsi="Palatino Linotype"/>
          <w:b/>
          <w:sz w:val="28"/>
        </w:rPr>
        <w:t>ό</w:t>
      </w:r>
      <w:r w:rsidRPr="00932D47">
        <w:rPr>
          <w:rFonts w:ascii="Palatino Linotype" w:hAnsi="Palatino Linotype"/>
          <w:b/>
          <w:sz w:val="28"/>
        </w:rPr>
        <w:t xml:space="preserve"> </w:t>
      </w:r>
      <w:proofErr w:type="spellStart"/>
      <w:r w:rsidRPr="00932D47">
        <w:rPr>
          <w:rFonts w:ascii="Palatino Linotype" w:hAnsi="Palatino Linotype"/>
          <w:b/>
          <w:sz w:val="28"/>
        </w:rPr>
        <w:t>Ἐκκλ</w:t>
      </w:r>
      <w:proofErr w:type="spellEnd"/>
      <w:r w:rsidRPr="00932D47">
        <w:rPr>
          <w:rFonts w:ascii="Palatino Linotype" w:hAnsi="Palatino Linotype"/>
          <w:b/>
          <w:sz w:val="28"/>
        </w:rPr>
        <w:t xml:space="preserve">. Συμβούλιο &amp; </w:t>
      </w:r>
      <w:proofErr w:type="spellStart"/>
      <w:r w:rsidRPr="00932D47">
        <w:rPr>
          <w:rFonts w:ascii="Palatino Linotype" w:hAnsi="Palatino Linotype"/>
          <w:b/>
          <w:sz w:val="28"/>
        </w:rPr>
        <w:t>τόν</w:t>
      </w:r>
      <w:proofErr w:type="spellEnd"/>
      <w:r w:rsidRPr="00932D47">
        <w:rPr>
          <w:rFonts w:ascii="Palatino Linotype" w:hAnsi="Palatino Linotype"/>
          <w:b/>
          <w:sz w:val="28"/>
        </w:rPr>
        <w:t xml:space="preserve"> </w:t>
      </w:r>
      <w:proofErr w:type="spellStart"/>
      <w:r w:rsidRPr="00932D47">
        <w:rPr>
          <w:rFonts w:ascii="Palatino Linotype" w:hAnsi="Palatino Linotype"/>
          <w:b/>
          <w:sz w:val="28"/>
        </w:rPr>
        <w:t>Ἐφημέριο</w:t>
      </w:r>
      <w:proofErr w:type="spellEnd"/>
      <w:r w:rsidRPr="00932D47">
        <w:rPr>
          <w:rFonts w:ascii="Palatino Linotype" w:hAnsi="Palatino Linotype"/>
          <w:b/>
          <w:sz w:val="28"/>
        </w:rPr>
        <w:t xml:space="preserve"> </w:t>
      </w:r>
      <w:proofErr w:type="spellStart"/>
      <w:r w:rsidRPr="00932D47">
        <w:rPr>
          <w:rFonts w:ascii="Palatino Linotype" w:hAnsi="Palatino Linotype"/>
          <w:b/>
          <w:sz w:val="28"/>
        </w:rPr>
        <w:t>στό</w:t>
      </w:r>
      <w:proofErr w:type="spellEnd"/>
      <w:r w:rsidRPr="00932D47">
        <w:rPr>
          <w:rFonts w:ascii="Palatino Linotype" w:hAnsi="Palatino Linotype"/>
          <w:b/>
          <w:sz w:val="28"/>
        </w:rPr>
        <w:t xml:space="preserve"> τηλέφωνο 6976310877 π. </w:t>
      </w:r>
      <w:proofErr w:type="spellStart"/>
      <w:r w:rsidRPr="00932D47">
        <w:rPr>
          <w:rFonts w:ascii="Palatino Linotype" w:hAnsi="Palatino Linotype"/>
          <w:b/>
          <w:sz w:val="28"/>
        </w:rPr>
        <w:t>Ἰωάννης</w:t>
      </w:r>
      <w:proofErr w:type="spellEnd"/>
      <w:r w:rsidRPr="00932D47">
        <w:rPr>
          <w:rFonts w:ascii="Palatino Linotype" w:hAnsi="Palatino Linotype"/>
          <w:b/>
          <w:sz w:val="28"/>
        </w:rPr>
        <w:t>.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ab/>
      </w:r>
      <w:proofErr w:type="spellStart"/>
      <w:r>
        <w:rPr>
          <w:rFonts w:ascii="Palatino Linotype" w:hAnsi="Palatino Linotype"/>
          <w:sz w:val="28"/>
          <w:szCs w:val="28"/>
        </w:rPr>
        <w:t>Τά</w:t>
      </w:r>
      <w:proofErr w:type="spellEnd"/>
      <w:r>
        <w:rPr>
          <w:rFonts w:ascii="Palatino Linotype" w:hAnsi="Palatino Linotype"/>
          <w:sz w:val="28"/>
          <w:szCs w:val="28"/>
        </w:rPr>
        <w:t xml:space="preserve"> Πρακτικά </w:t>
      </w:r>
      <w:proofErr w:type="spellStart"/>
      <w:r>
        <w:rPr>
          <w:rFonts w:ascii="Palatino Linotype" w:hAnsi="Palatino Linotype"/>
          <w:sz w:val="28"/>
          <w:szCs w:val="28"/>
        </w:rPr>
        <w:t>θά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ὑποβληθοῦν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πρός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ἒγκρισιν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εἰς</w:t>
      </w:r>
      <w:proofErr w:type="spellEnd"/>
      <w:r>
        <w:rPr>
          <w:rFonts w:ascii="Palatino Linotype" w:hAnsi="Palatino Linotype"/>
          <w:sz w:val="28"/>
          <w:szCs w:val="28"/>
        </w:rPr>
        <w:t xml:space="preserve"> τό </w:t>
      </w:r>
      <w:proofErr w:type="spellStart"/>
      <w:r>
        <w:rPr>
          <w:rFonts w:ascii="Palatino Linotype" w:hAnsi="Palatino Linotype"/>
          <w:sz w:val="28"/>
          <w:szCs w:val="28"/>
        </w:rPr>
        <w:t>Μητροπολιτικόν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Συμβούλιον</w:t>
      </w:r>
      <w:proofErr w:type="spellEnd"/>
      <w:r>
        <w:rPr>
          <w:rFonts w:ascii="Palatino Linotype" w:hAnsi="Palatino Linotype"/>
          <w:sz w:val="28"/>
          <w:szCs w:val="28"/>
        </w:rPr>
        <w:t xml:space="preserve"> τῆς Ἱ. Μ. Κεφαλληνίας.</w:t>
      </w:r>
    </w:p>
    <w:p w:rsidR="00C72F5D" w:rsidRDefault="00C72F5D" w:rsidP="00C72F5D">
      <w:pPr>
        <w:jc w:val="both"/>
        <w:rPr>
          <w:rFonts w:ascii="Palatino Linotype" w:hAnsi="Palatino Linotype"/>
          <w:sz w:val="28"/>
          <w:szCs w:val="28"/>
        </w:rPr>
      </w:pPr>
    </w:p>
    <w:p w:rsidR="00C72F5D" w:rsidRDefault="00C72F5D" w:rsidP="00C72F5D">
      <w:pPr>
        <w:jc w:val="center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Ἀντυπάτα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Ἐρύσσου</w:t>
      </w:r>
      <w:proofErr w:type="spellEnd"/>
      <w:r>
        <w:rPr>
          <w:rFonts w:ascii="Palatino Linotype" w:hAnsi="Palatino Linotype"/>
          <w:sz w:val="28"/>
          <w:szCs w:val="28"/>
        </w:rPr>
        <w:t xml:space="preserve"> 2</w:t>
      </w:r>
      <w:r>
        <w:rPr>
          <w:rFonts w:ascii="Palatino Linotype" w:hAnsi="Palatino Linotype"/>
          <w:sz w:val="28"/>
          <w:szCs w:val="28"/>
        </w:rPr>
        <w:t>9</w:t>
      </w:r>
      <w:r>
        <w:rPr>
          <w:rFonts w:ascii="Palatino Linotype" w:hAnsi="Palatino Linotype"/>
          <w:sz w:val="28"/>
          <w:szCs w:val="28"/>
        </w:rPr>
        <w:t>/</w:t>
      </w:r>
      <w:r>
        <w:rPr>
          <w:rFonts w:ascii="Palatino Linotype" w:hAnsi="Palatino Linotype"/>
          <w:sz w:val="28"/>
          <w:szCs w:val="28"/>
        </w:rPr>
        <w:t>10</w:t>
      </w:r>
      <w:r>
        <w:rPr>
          <w:rFonts w:ascii="Palatino Linotype" w:hAnsi="Palatino Linotype"/>
          <w:sz w:val="28"/>
          <w:szCs w:val="28"/>
        </w:rPr>
        <w:t>/202</w:t>
      </w:r>
      <w:r>
        <w:rPr>
          <w:rFonts w:ascii="Palatino Linotype" w:hAnsi="Palatino Linotype"/>
          <w:sz w:val="28"/>
          <w:szCs w:val="28"/>
        </w:rPr>
        <w:t>5</w:t>
      </w:r>
    </w:p>
    <w:p w:rsidR="00C72F5D" w:rsidRPr="00653259" w:rsidRDefault="00C72F5D" w:rsidP="00C72F5D">
      <w:pPr>
        <w:jc w:val="center"/>
        <w:rPr>
          <w:rFonts w:ascii="Palatino Linotype" w:hAnsi="Palatino Linotype"/>
          <w:sz w:val="26"/>
          <w:szCs w:val="26"/>
        </w:rPr>
      </w:pPr>
      <w:r w:rsidRPr="00653259">
        <w:rPr>
          <w:rFonts w:ascii="Palatino Linotype" w:hAnsi="Palatino Linotype"/>
          <w:sz w:val="26"/>
          <w:szCs w:val="26"/>
        </w:rPr>
        <w:t>ΤΟ ΕΚΚΛΗΣΙΑΣΤΙΚΟΝ ΣΥΜΒΟΥΛΙΟΝ</w:t>
      </w:r>
    </w:p>
    <w:p w:rsidR="00C72F5D" w:rsidRPr="00653259" w:rsidRDefault="00C72F5D" w:rsidP="00C72F5D">
      <w:pPr>
        <w:jc w:val="center"/>
        <w:rPr>
          <w:rFonts w:ascii="Palatino Linotype" w:hAnsi="Palatino Linotype"/>
          <w:sz w:val="26"/>
          <w:szCs w:val="26"/>
        </w:rPr>
      </w:pPr>
      <w:r w:rsidRPr="00653259">
        <w:rPr>
          <w:rFonts w:ascii="Palatino Linotype" w:hAnsi="Palatino Linotype"/>
          <w:sz w:val="26"/>
          <w:szCs w:val="26"/>
        </w:rPr>
        <w:t>Ο ΠΡΟΕΔΡΟΣ</w:t>
      </w:r>
    </w:p>
    <w:p w:rsidR="00C72F5D" w:rsidRPr="00C72F5D" w:rsidRDefault="00C72F5D" w:rsidP="00C72F5D">
      <w:pPr>
        <w:jc w:val="both"/>
        <w:rPr>
          <w:rFonts w:ascii="Palatino Linotype" w:hAnsi="Palatino Linotype"/>
          <w:sz w:val="2"/>
          <w:szCs w:val="26"/>
        </w:rPr>
      </w:pPr>
    </w:p>
    <w:p w:rsidR="00C72F5D" w:rsidRDefault="00C72F5D" w:rsidP="00C72F5D">
      <w:pPr>
        <w:jc w:val="center"/>
        <w:rPr>
          <w:rFonts w:ascii="Palatino Linotype" w:hAnsi="Palatino Linotype"/>
          <w:sz w:val="26"/>
          <w:szCs w:val="26"/>
        </w:rPr>
      </w:pPr>
      <w:bookmarkStart w:id="0" w:name="_GoBack"/>
      <w:bookmarkEnd w:id="0"/>
      <w:proofErr w:type="spellStart"/>
      <w:r>
        <w:rPr>
          <w:rFonts w:ascii="Palatino Linotype" w:hAnsi="Palatino Linotype"/>
          <w:sz w:val="26"/>
          <w:szCs w:val="26"/>
        </w:rPr>
        <w:t>Ἀρχιμανδρίτης</w:t>
      </w:r>
      <w:proofErr w:type="spellEnd"/>
      <w:r w:rsidRPr="00653259"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Ἰωάννης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Κοψίνης</w:t>
      </w:r>
      <w:proofErr w:type="spellEnd"/>
    </w:p>
    <w:p w:rsidR="00C72F5D" w:rsidRPr="00585B9C" w:rsidRDefault="00C72F5D" w:rsidP="00C72F5D">
      <w:pPr>
        <w:rPr>
          <w:rFonts w:ascii="Palatino Linotype" w:hAnsi="Palatino Linotype"/>
          <w:sz w:val="26"/>
          <w:szCs w:val="26"/>
        </w:rPr>
      </w:pPr>
    </w:p>
    <w:p w:rsidR="00C72F5D" w:rsidRDefault="00C72F5D" w:rsidP="00C72F5D"/>
    <w:p w:rsidR="00C33D75" w:rsidRDefault="00C33D75"/>
    <w:sectPr w:rsidR="00C33D75" w:rsidSect="00875419">
      <w:headerReference w:type="even" r:id="rId5"/>
      <w:headerReference w:type="default" r:id="rId6"/>
      <w:pgSz w:w="11906" w:h="16838"/>
      <w:pgMar w:top="36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4D9" w:rsidRDefault="000F3615" w:rsidP="00E954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54D9" w:rsidRDefault="000F3615" w:rsidP="00F867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4D9" w:rsidRDefault="000F3615" w:rsidP="00E954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E954D9" w:rsidRDefault="000F3615" w:rsidP="00F867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A5BAC"/>
    <w:multiLevelType w:val="hybridMultilevel"/>
    <w:tmpl w:val="021669BE"/>
    <w:lvl w:ilvl="0" w:tplc="063ED62C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5D"/>
    <w:rsid w:val="000F3615"/>
    <w:rsid w:val="00344800"/>
    <w:rsid w:val="00C33D75"/>
    <w:rsid w:val="00C72F5D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3E48B-AF3F-49D3-B69F-94112E1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2F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72F5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72F5D"/>
  </w:style>
  <w:style w:type="paragraph" w:styleId="a5">
    <w:name w:val="Balloon Text"/>
    <w:basedOn w:val="a"/>
    <w:link w:val="Char0"/>
    <w:uiPriority w:val="99"/>
    <w:semiHidden/>
    <w:unhideWhenUsed/>
    <w:rsid w:val="000F3615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F361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2025-10-29T10:12:00Z</cp:lastPrinted>
  <dcterms:created xsi:type="dcterms:W3CDTF">2025-10-29T10:04:00Z</dcterms:created>
  <dcterms:modified xsi:type="dcterms:W3CDTF">2025-10-29T10:12:00Z</dcterms:modified>
</cp:coreProperties>
</file>