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8A811" w14:textId="77777777" w:rsidR="000C7BEC" w:rsidRPr="00026D1C" w:rsidRDefault="000C7BEC" w:rsidP="000C7BE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el-GR"/>
        </w:rPr>
      </w:pPr>
    </w:p>
    <w:p w14:paraId="272F138A" w14:textId="4F09F538" w:rsidR="006A4DE2" w:rsidRDefault="006D2EC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Χάθηκ</w:t>
      </w:r>
      <w:r w:rsidR="007E11FA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ε</w:t>
      </w: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</w:t>
      </w:r>
      <w:r w:rsidR="007E11FA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στη Σάμη, ο Μανώλης, ο μικρούλης μας γάτος. </w:t>
      </w:r>
    </w:p>
    <w:p w14:paraId="2615A1EC" w14:textId="77777777" w:rsidR="000964D7" w:rsidRDefault="007E11F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  <w:lang w:val="en-US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Είναι χρώματος πορτοκαλί και λευκό και έχει ένα μικρό πρόβλημα στο</w:t>
      </w:r>
    </w:p>
    <w:p w14:paraId="204D6CBA" w14:textId="77777777" w:rsidR="000964D7" w:rsidRDefault="007E11F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  <w:lang w:val="en-US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μάτι. </w:t>
      </w:r>
    </w:p>
    <w:p w14:paraId="180FB1F0" w14:textId="77777777" w:rsidR="000964D7" w:rsidRDefault="007E11F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  <w:lang w:val="en-US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Εθεάθη τελευταία φορά στην περιοχή του Κτηνιατρείου της Σάμης, όμως</w:t>
      </w:r>
    </w:p>
    <w:p w14:paraId="02F368D9" w14:textId="2D2A1410" w:rsidR="007E11FA" w:rsidRDefault="007E11F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μπορεί να είναι οπουδήποτε στη γύρω περιοχή.</w:t>
      </w:r>
    </w:p>
    <w:p w14:paraId="4D512643" w14:textId="7C5CF685" w:rsidR="006D2ECA" w:rsidRDefault="007E11F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Δίνεται αμοιβή από την ιδιοκτήτρια.</w:t>
      </w:r>
    </w:p>
    <w:p w14:paraId="4250756A" w14:textId="77777777" w:rsidR="000964D7" w:rsidRDefault="006D2EC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  <w:lang w:val="en-US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Παρακαλείται όποιος γνωρίζει κάτι, ή τ</w:t>
      </w:r>
      <w:r w:rsidR="007E11FA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ον</w:t>
      </w: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εντοπίσει, να επικοινωνήσει στ</w:t>
      </w:r>
      <w:r w:rsidR="007E11FA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ο</w:t>
      </w: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</w:t>
      </w:r>
    </w:p>
    <w:p w14:paraId="71FAAD9B" w14:textId="23B547EA" w:rsidR="006D2ECA" w:rsidRDefault="006D2ECA" w:rsidP="000964D7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τηλέφων</w:t>
      </w:r>
      <w:r w:rsidR="007E11FA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ο</w:t>
      </w: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:</w:t>
      </w:r>
    </w:p>
    <w:p w14:paraId="74EEAC45" w14:textId="5920E56A" w:rsidR="00D05D95" w:rsidRPr="00151490" w:rsidRDefault="007E11FA" w:rsidP="000964D7">
      <w:pPr>
        <w:pStyle w:val="a9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6909162220 (Άντυ)</w:t>
      </w:r>
      <w:bookmarkStart w:id="0" w:name="_GoBack"/>
      <w:bookmarkEnd w:id="0"/>
    </w:p>
    <w:p w14:paraId="6CC2B5B1" w14:textId="77777777" w:rsidR="007252BB" w:rsidRDefault="007252BB" w:rsidP="00CA4721">
      <w:pPr>
        <w:pBdr>
          <w:top w:val="single" w:sz="4" w:space="1" w:color="auto"/>
        </w:pBdr>
        <w:spacing w:line="360" w:lineRule="auto"/>
        <w:rPr>
          <w:rFonts w:cstheme="minorHAnsi"/>
          <w:b/>
          <w:bCs/>
          <w:sz w:val="28"/>
          <w:szCs w:val="28"/>
        </w:rPr>
      </w:pPr>
    </w:p>
    <w:p w14:paraId="26F9BB8B" w14:textId="716B6108" w:rsidR="00B45B2E" w:rsidRPr="007252BB" w:rsidRDefault="006A4DE2">
      <w:pPr>
        <w:pBdr>
          <w:top w:val="single" w:sz="4" w:space="1" w:color="auto"/>
        </w:pBdr>
        <w:spacing w:line="360" w:lineRule="auto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Από το Τμήμα Προστασίας Ζώων Συντροφιάς</w:t>
      </w:r>
    </w:p>
    <w:sectPr w:rsidR="00B45B2E" w:rsidRPr="007252BB">
      <w:headerReference w:type="default" r:id="rId11"/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EFE36" w14:textId="77777777" w:rsidR="009374E7" w:rsidRDefault="009374E7">
      <w:pPr>
        <w:spacing w:line="240" w:lineRule="auto"/>
      </w:pPr>
      <w:r>
        <w:separator/>
      </w:r>
    </w:p>
  </w:endnote>
  <w:endnote w:type="continuationSeparator" w:id="0">
    <w:p w14:paraId="4E5EB793" w14:textId="77777777" w:rsidR="009374E7" w:rsidRDefault="00937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CE9CF" w14:textId="77777777" w:rsidR="009374E7" w:rsidRDefault="009374E7">
      <w:pPr>
        <w:spacing w:after="0"/>
      </w:pPr>
      <w:r>
        <w:separator/>
      </w:r>
    </w:p>
  </w:footnote>
  <w:footnote w:type="continuationSeparator" w:id="0">
    <w:p w14:paraId="2F3C8362" w14:textId="77777777" w:rsidR="009374E7" w:rsidRDefault="009374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1B4" w14:textId="37F26BC0" w:rsidR="00D05D95" w:rsidRDefault="001C6CED" w:rsidP="00704B05">
    <w:pPr>
      <w:shd w:val="clear" w:color="auto" w:fill="A13B39"/>
      <w:tabs>
        <w:tab w:val="left" w:pos="555"/>
        <w:tab w:val="left" w:pos="975"/>
        <w:tab w:val="center" w:pos="4932"/>
      </w:tabs>
      <w:spacing w:after="0" w:line="240" w:lineRule="auto"/>
      <w:rPr>
        <w:rFonts w:cstheme="minorHAnsi"/>
        <w:b/>
        <w:bCs/>
        <w:color w:val="FFFFFF" w:themeColor="background1"/>
        <w:sz w:val="40"/>
        <w:szCs w:val="40"/>
      </w:rPr>
    </w:pPr>
    <w:r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ab/>
    </w:r>
    <w:r w:rsidR="00704B05"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>ΓΡΑΦΕΙΟ ΤΥΠΟΥ ΔΗΜΟΥ ΣΑΜΗΣ</w:t>
    </w:r>
  </w:p>
  <w:tbl>
    <w:tblPr>
      <w:tblStyle w:val="a7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1"/>
      <w:gridCol w:w="6600"/>
    </w:tblGrid>
    <w:tr w:rsidR="00D05D95" w14:paraId="0168C05C" w14:textId="77777777">
      <w:trPr>
        <w:trHeight w:val="810"/>
      </w:trPr>
      <w:tc>
        <w:tcPr>
          <w:tcW w:w="3231" w:type="dxa"/>
          <w:vMerge w:val="restart"/>
        </w:tcPr>
        <w:p w14:paraId="6DD56865" w14:textId="77777777" w:rsidR="00D05D95" w:rsidRDefault="00BE27A5">
          <w:pPr>
            <w:pStyle w:val="a8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114300" distR="114300" wp14:anchorId="4F8D93B3" wp14:editId="05680B41">
                <wp:extent cx="1370965" cy="1365250"/>
                <wp:effectExtent l="0" t="0" r="635" b="6350"/>
                <wp:docPr id="1" name="Picture 1" descr="Λογότυπο Δήμου Σάμ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Λογότυπο Δήμου Σάμης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103" t="7950" r="15121" b="152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136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0" w:type="dxa"/>
          <w:shd w:val="clear" w:color="auto" w:fill="auto"/>
          <w:vAlign w:val="center"/>
        </w:tcPr>
        <w:p w14:paraId="2F12DB03" w14:textId="661F309B" w:rsidR="00D05D95" w:rsidRDefault="00D070CB" w:rsidP="00D070CB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40"/>
              <w:szCs w:val="40"/>
            </w:rPr>
            <w:t xml:space="preserve">                     Δελτίο Τύπου</w:t>
          </w:r>
        </w:p>
      </w:tc>
    </w:tr>
    <w:tr w:rsidR="00D05D95" w14:paraId="78823821" w14:textId="77777777">
      <w:trPr>
        <w:trHeight w:val="810"/>
      </w:trPr>
      <w:tc>
        <w:tcPr>
          <w:tcW w:w="3231" w:type="dxa"/>
          <w:vMerge/>
          <w:shd w:val="clear" w:color="auto" w:fill="auto"/>
          <w:vAlign w:val="center"/>
        </w:tcPr>
        <w:p w14:paraId="2AA83ABA" w14:textId="77777777" w:rsidR="00D05D95" w:rsidRDefault="00D05D95">
          <w:pPr>
            <w:spacing w:after="0" w:line="240" w:lineRule="auto"/>
            <w:jc w:val="center"/>
            <w:rPr>
              <w:rFonts w:cstheme="minorHAnsi"/>
              <w:b/>
              <w:bCs/>
              <w:color w:val="31849B" w:themeColor="accent5" w:themeShade="BF"/>
              <w:sz w:val="36"/>
              <w:szCs w:val="36"/>
            </w:rPr>
          </w:pPr>
        </w:p>
      </w:tc>
      <w:tc>
        <w:tcPr>
          <w:tcW w:w="6600" w:type="dxa"/>
          <w:vAlign w:val="center"/>
        </w:tcPr>
        <w:p w14:paraId="12E1B8FB" w14:textId="539552EA" w:rsidR="00D05D95" w:rsidRPr="00D070CB" w:rsidRDefault="00D070CB" w:rsidP="000964D7">
          <w:pPr>
            <w:spacing w:after="0" w:line="240" w:lineRule="auto"/>
            <w:jc w:val="center"/>
            <w:rPr>
              <w:rFonts w:cstheme="minorHAnsi"/>
              <w:sz w:val="40"/>
              <w:szCs w:val="40"/>
              <w:lang w:val="en-US"/>
            </w:rPr>
          </w:pPr>
          <w:r w:rsidRPr="00D070CB">
            <w:rPr>
              <w:rFonts w:cstheme="minorHAnsi"/>
              <w:b/>
              <w:bCs/>
              <w:sz w:val="40"/>
              <w:szCs w:val="40"/>
            </w:rPr>
            <w:t xml:space="preserve">                Σάμη, </w:t>
          </w:r>
          <w:r w:rsidR="000964D7">
            <w:rPr>
              <w:rFonts w:cstheme="minorHAnsi"/>
              <w:b/>
              <w:bCs/>
              <w:sz w:val="40"/>
              <w:szCs w:val="40"/>
              <w:lang w:val="en-US"/>
            </w:rPr>
            <w:t>17</w:t>
          </w:r>
          <w:r w:rsidR="007E11FA">
            <w:rPr>
              <w:rFonts w:cstheme="minorHAnsi"/>
              <w:b/>
              <w:bCs/>
              <w:sz w:val="40"/>
              <w:szCs w:val="40"/>
            </w:rPr>
            <w:t xml:space="preserve"> Ιουνίου</w:t>
          </w:r>
          <w:r w:rsidRPr="00D070CB">
            <w:rPr>
              <w:rFonts w:cstheme="minorHAnsi"/>
              <w:b/>
              <w:bCs/>
              <w:sz w:val="40"/>
              <w:szCs w:val="40"/>
            </w:rPr>
            <w:t xml:space="preserve"> 202</w:t>
          </w:r>
          <w:r w:rsidR="00CA4721">
            <w:rPr>
              <w:rFonts w:cstheme="minorHAnsi"/>
              <w:b/>
              <w:bCs/>
              <w:sz w:val="40"/>
              <w:szCs w:val="40"/>
            </w:rPr>
            <w:t>5</w:t>
          </w:r>
        </w:p>
      </w:tc>
    </w:tr>
  </w:tbl>
  <w:p w14:paraId="38DA1094" w14:textId="304F574C" w:rsidR="00D05D95" w:rsidRPr="00911F3F" w:rsidRDefault="007E11FA" w:rsidP="00267CDD">
    <w:pPr>
      <w:spacing w:after="0" w:line="360" w:lineRule="auto"/>
      <w:jc w:val="center"/>
      <w:rPr>
        <w:rFonts w:ascii="Calibri" w:hAnsi="Calibri" w:cs="Calibri"/>
        <w:b/>
        <w:bCs/>
        <w:sz w:val="36"/>
        <w:szCs w:val="36"/>
      </w:rPr>
    </w:pPr>
    <w:r>
      <w:rPr>
        <w:rFonts w:ascii="Calibri" w:hAnsi="Calibri" w:cs="Calibri"/>
        <w:b/>
        <w:bCs/>
        <w:sz w:val="36"/>
        <w:szCs w:val="36"/>
      </w:rPr>
      <w:t>Χάθηκε Γατάκι στη Σάμη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85B56"/>
    <w:multiLevelType w:val="hybridMultilevel"/>
    <w:tmpl w:val="8362D7E8"/>
    <w:lvl w:ilvl="0" w:tplc="040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B"/>
    <w:rsid w:val="0000297E"/>
    <w:rsid w:val="000077B8"/>
    <w:rsid w:val="00010DA6"/>
    <w:rsid w:val="00014A16"/>
    <w:rsid w:val="00021CE0"/>
    <w:rsid w:val="0003142C"/>
    <w:rsid w:val="00033A0E"/>
    <w:rsid w:val="00035C33"/>
    <w:rsid w:val="000402BC"/>
    <w:rsid w:val="00063994"/>
    <w:rsid w:val="00067DC1"/>
    <w:rsid w:val="000772F8"/>
    <w:rsid w:val="00081C06"/>
    <w:rsid w:val="00087B78"/>
    <w:rsid w:val="00093A22"/>
    <w:rsid w:val="00095162"/>
    <w:rsid w:val="000964D7"/>
    <w:rsid w:val="000B19C6"/>
    <w:rsid w:val="000B4A4B"/>
    <w:rsid w:val="000C4229"/>
    <w:rsid w:val="000C7BEC"/>
    <w:rsid w:val="000D4666"/>
    <w:rsid w:val="000D4988"/>
    <w:rsid w:val="000E0888"/>
    <w:rsid w:val="000E3B80"/>
    <w:rsid w:val="000F3A6D"/>
    <w:rsid w:val="00134BFC"/>
    <w:rsid w:val="00151490"/>
    <w:rsid w:val="00155218"/>
    <w:rsid w:val="001577F8"/>
    <w:rsid w:val="00170757"/>
    <w:rsid w:val="001726A7"/>
    <w:rsid w:val="001760DD"/>
    <w:rsid w:val="001807E8"/>
    <w:rsid w:val="00196113"/>
    <w:rsid w:val="001B5C1E"/>
    <w:rsid w:val="001B74B7"/>
    <w:rsid w:val="001C6CED"/>
    <w:rsid w:val="001D42F7"/>
    <w:rsid w:val="001D5EED"/>
    <w:rsid w:val="001E023C"/>
    <w:rsid w:val="001F12C4"/>
    <w:rsid w:val="00214F77"/>
    <w:rsid w:val="00224C6C"/>
    <w:rsid w:val="00224D7C"/>
    <w:rsid w:val="00227039"/>
    <w:rsid w:val="002311A5"/>
    <w:rsid w:val="00241C29"/>
    <w:rsid w:val="0025212D"/>
    <w:rsid w:val="002654A8"/>
    <w:rsid w:val="00265C4F"/>
    <w:rsid w:val="00267CDD"/>
    <w:rsid w:val="00274560"/>
    <w:rsid w:val="002770C6"/>
    <w:rsid w:val="002B4613"/>
    <w:rsid w:val="002D386E"/>
    <w:rsid w:val="002D496D"/>
    <w:rsid w:val="002D52E4"/>
    <w:rsid w:val="002E6436"/>
    <w:rsid w:val="002F30B1"/>
    <w:rsid w:val="00311D3B"/>
    <w:rsid w:val="00326C74"/>
    <w:rsid w:val="003270A1"/>
    <w:rsid w:val="00327B77"/>
    <w:rsid w:val="00327FC4"/>
    <w:rsid w:val="0033338B"/>
    <w:rsid w:val="00342AB3"/>
    <w:rsid w:val="0034551C"/>
    <w:rsid w:val="00354909"/>
    <w:rsid w:val="00371785"/>
    <w:rsid w:val="0037209E"/>
    <w:rsid w:val="00384663"/>
    <w:rsid w:val="00385311"/>
    <w:rsid w:val="003A1A0E"/>
    <w:rsid w:val="003D366A"/>
    <w:rsid w:val="003D66AD"/>
    <w:rsid w:val="003E16A3"/>
    <w:rsid w:val="003E2BF9"/>
    <w:rsid w:val="003E2E46"/>
    <w:rsid w:val="003E3AE6"/>
    <w:rsid w:val="003E7C2F"/>
    <w:rsid w:val="003F286A"/>
    <w:rsid w:val="0042144E"/>
    <w:rsid w:val="004479A1"/>
    <w:rsid w:val="0045267A"/>
    <w:rsid w:val="00452E14"/>
    <w:rsid w:val="00465CE3"/>
    <w:rsid w:val="0046628B"/>
    <w:rsid w:val="00477417"/>
    <w:rsid w:val="00492495"/>
    <w:rsid w:val="004A59B1"/>
    <w:rsid w:val="004A65CA"/>
    <w:rsid w:val="004B175F"/>
    <w:rsid w:val="004B1F97"/>
    <w:rsid w:val="004E0CBC"/>
    <w:rsid w:val="004E2015"/>
    <w:rsid w:val="004E42A8"/>
    <w:rsid w:val="004E5B94"/>
    <w:rsid w:val="004F1C03"/>
    <w:rsid w:val="004F24AE"/>
    <w:rsid w:val="004F365B"/>
    <w:rsid w:val="005059D7"/>
    <w:rsid w:val="00515EBD"/>
    <w:rsid w:val="00525D71"/>
    <w:rsid w:val="00541CE8"/>
    <w:rsid w:val="00551244"/>
    <w:rsid w:val="005679B7"/>
    <w:rsid w:val="00582883"/>
    <w:rsid w:val="005941B3"/>
    <w:rsid w:val="0059517D"/>
    <w:rsid w:val="005A4DD4"/>
    <w:rsid w:val="005F26FA"/>
    <w:rsid w:val="0060124C"/>
    <w:rsid w:val="006037A0"/>
    <w:rsid w:val="00614A52"/>
    <w:rsid w:val="00635014"/>
    <w:rsid w:val="006361CF"/>
    <w:rsid w:val="006404E1"/>
    <w:rsid w:val="00645EDB"/>
    <w:rsid w:val="00662500"/>
    <w:rsid w:val="0066267C"/>
    <w:rsid w:val="00667596"/>
    <w:rsid w:val="00671855"/>
    <w:rsid w:val="00675C7E"/>
    <w:rsid w:val="00683977"/>
    <w:rsid w:val="006A4DE2"/>
    <w:rsid w:val="006B24CB"/>
    <w:rsid w:val="006B2608"/>
    <w:rsid w:val="006B37C4"/>
    <w:rsid w:val="006B3919"/>
    <w:rsid w:val="006B6FED"/>
    <w:rsid w:val="006C0B98"/>
    <w:rsid w:val="006D2ECA"/>
    <w:rsid w:val="006D7D66"/>
    <w:rsid w:val="006E354F"/>
    <w:rsid w:val="006E42C4"/>
    <w:rsid w:val="006E6706"/>
    <w:rsid w:val="00704B05"/>
    <w:rsid w:val="00713BA8"/>
    <w:rsid w:val="00715D99"/>
    <w:rsid w:val="007215A4"/>
    <w:rsid w:val="007252BB"/>
    <w:rsid w:val="00726D14"/>
    <w:rsid w:val="00740590"/>
    <w:rsid w:val="0074168C"/>
    <w:rsid w:val="007443EE"/>
    <w:rsid w:val="007554BB"/>
    <w:rsid w:val="00755F08"/>
    <w:rsid w:val="00766EDD"/>
    <w:rsid w:val="00770F71"/>
    <w:rsid w:val="0078604F"/>
    <w:rsid w:val="007865A7"/>
    <w:rsid w:val="007B2C0C"/>
    <w:rsid w:val="007E11FA"/>
    <w:rsid w:val="007E4180"/>
    <w:rsid w:val="007E6DB0"/>
    <w:rsid w:val="007F5FF1"/>
    <w:rsid w:val="0080335B"/>
    <w:rsid w:val="00803C31"/>
    <w:rsid w:val="00815F5E"/>
    <w:rsid w:val="008266DA"/>
    <w:rsid w:val="00850F57"/>
    <w:rsid w:val="008545B9"/>
    <w:rsid w:val="008576ED"/>
    <w:rsid w:val="00870371"/>
    <w:rsid w:val="00870AE6"/>
    <w:rsid w:val="00875157"/>
    <w:rsid w:val="00883C08"/>
    <w:rsid w:val="0089559E"/>
    <w:rsid w:val="008A64C4"/>
    <w:rsid w:val="008B6867"/>
    <w:rsid w:val="008C56A5"/>
    <w:rsid w:val="009053E4"/>
    <w:rsid w:val="00911F3F"/>
    <w:rsid w:val="00915553"/>
    <w:rsid w:val="00930A57"/>
    <w:rsid w:val="009374E7"/>
    <w:rsid w:val="00937C8F"/>
    <w:rsid w:val="0094361C"/>
    <w:rsid w:val="009472F1"/>
    <w:rsid w:val="00950ADE"/>
    <w:rsid w:val="00951DC8"/>
    <w:rsid w:val="009615DD"/>
    <w:rsid w:val="009923F0"/>
    <w:rsid w:val="0099393C"/>
    <w:rsid w:val="009A4774"/>
    <w:rsid w:val="009A4CC7"/>
    <w:rsid w:val="009C267A"/>
    <w:rsid w:val="009C6A29"/>
    <w:rsid w:val="009D49C1"/>
    <w:rsid w:val="009E1FB0"/>
    <w:rsid w:val="00A00A19"/>
    <w:rsid w:val="00A15AA7"/>
    <w:rsid w:val="00A31821"/>
    <w:rsid w:val="00A330A8"/>
    <w:rsid w:val="00A43255"/>
    <w:rsid w:val="00A44B01"/>
    <w:rsid w:val="00A51522"/>
    <w:rsid w:val="00A52994"/>
    <w:rsid w:val="00A57A0D"/>
    <w:rsid w:val="00A7146E"/>
    <w:rsid w:val="00A831DE"/>
    <w:rsid w:val="00A92F7F"/>
    <w:rsid w:val="00A93889"/>
    <w:rsid w:val="00A944BB"/>
    <w:rsid w:val="00A97546"/>
    <w:rsid w:val="00AA322F"/>
    <w:rsid w:val="00AB436D"/>
    <w:rsid w:val="00AD54A2"/>
    <w:rsid w:val="00AF037C"/>
    <w:rsid w:val="00AF2727"/>
    <w:rsid w:val="00AF419D"/>
    <w:rsid w:val="00B25A49"/>
    <w:rsid w:val="00B45B2E"/>
    <w:rsid w:val="00B56BAC"/>
    <w:rsid w:val="00B822F8"/>
    <w:rsid w:val="00B82825"/>
    <w:rsid w:val="00B84AF4"/>
    <w:rsid w:val="00BA36BC"/>
    <w:rsid w:val="00BA3CC2"/>
    <w:rsid w:val="00BC5041"/>
    <w:rsid w:val="00BD5AD6"/>
    <w:rsid w:val="00BE27A5"/>
    <w:rsid w:val="00BF2007"/>
    <w:rsid w:val="00BF4749"/>
    <w:rsid w:val="00C00A8C"/>
    <w:rsid w:val="00C02D8C"/>
    <w:rsid w:val="00C0696B"/>
    <w:rsid w:val="00C10DE0"/>
    <w:rsid w:val="00C16AED"/>
    <w:rsid w:val="00C36928"/>
    <w:rsid w:val="00C56294"/>
    <w:rsid w:val="00C722D2"/>
    <w:rsid w:val="00C72CE1"/>
    <w:rsid w:val="00CA4721"/>
    <w:rsid w:val="00CA702A"/>
    <w:rsid w:val="00CB7157"/>
    <w:rsid w:val="00CB71D4"/>
    <w:rsid w:val="00CD040C"/>
    <w:rsid w:val="00CD2D94"/>
    <w:rsid w:val="00CD61BB"/>
    <w:rsid w:val="00D01D86"/>
    <w:rsid w:val="00D04E5C"/>
    <w:rsid w:val="00D05D95"/>
    <w:rsid w:val="00D070CB"/>
    <w:rsid w:val="00D30FEA"/>
    <w:rsid w:val="00D31FBF"/>
    <w:rsid w:val="00D3704E"/>
    <w:rsid w:val="00D45D57"/>
    <w:rsid w:val="00D54352"/>
    <w:rsid w:val="00D75193"/>
    <w:rsid w:val="00D81D5D"/>
    <w:rsid w:val="00DB0CE1"/>
    <w:rsid w:val="00DC4710"/>
    <w:rsid w:val="00DD7380"/>
    <w:rsid w:val="00DE4CC6"/>
    <w:rsid w:val="00E016CA"/>
    <w:rsid w:val="00E034A9"/>
    <w:rsid w:val="00E0741A"/>
    <w:rsid w:val="00E12365"/>
    <w:rsid w:val="00E23EAC"/>
    <w:rsid w:val="00E26FF0"/>
    <w:rsid w:val="00E6745A"/>
    <w:rsid w:val="00E7727B"/>
    <w:rsid w:val="00E92130"/>
    <w:rsid w:val="00E92B10"/>
    <w:rsid w:val="00EB0528"/>
    <w:rsid w:val="00EB1891"/>
    <w:rsid w:val="00EB5018"/>
    <w:rsid w:val="00EC70AC"/>
    <w:rsid w:val="00ED0FEA"/>
    <w:rsid w:val="00ED6AC8"/>
    <w:rsid w:val="00EE0451"/>
    <w:rsid w:val="00EE6BC0"/>
    <w:rsid w:val="00EF24CF"/>
    <w:rsid w:val="00EF269F"/>
    <w:rsid w:val="00F0512D"/>
    <w:rsid w:val="00F24D61"/>
    <w:rsid w:val="00F25A56"/>
    <w:rsid w:val="00F33997"/>
    <w:rsid w:val="00F356E0"/>
    <w:rsid w:val="00F52A79"/>
    <w:rsid w:val="00F5622D"/>
    <w:rsid w:val="00F61663"/>
    <w:rsid w:val="00F72789"/>
    <w:rsid w:val="00F73C15"/>
    <w:rsid w:val="00F755C3"/>
    <w:rsid w:val="00F923EB"/>
    <w:rsid w:val="00F9754F"/>
    <w:rsid w:val="00FB4445"/>
    <w:rsid w:val="00FB5117"/>
    <w:rsid w:val="00FC0AD2"/>
    <w:rsid w:val="00FD1C67"/>
    <w:rsid w:val="00FD4961"/>
    <w:rsid w:val="00FF0F80"/>
    <w:rsid w:val="00FF7903"/>
    <w:rsid w:val="01106D4B"/>
    <w:rsid w:val="0EC86841"/>
    <w:rsid w:val="10526137"/>
    <w:rsid w:val="176F1D5C"/>
    <w:rsid w:val="1E61015F"/>
    <w:rsid w:val="1FEB5FCF"/>
    <w:rsid w:val="21431073"/>
    <w:rsid w:val="2E51761E"/>
    <w:rsid w:val="2F65383E"/>
    <w:rsid w:val="2FF60045"/>
    <w:rsid w:val="3B7F61F7"/>
    <w:rsid w:val="3EE53B65"/>
    <w:rsid w:val="41DE61AD"/>
    <w:rsid w:val="460B0F06"/>
    <w:rsid w:val="473C43F4"/>
    <w:rsid w:val="4D054120"/>
    <w:rsid w:val="4FC3443A"/>
    <w:rsid w:val="50486C67"/>
    <w:rsid w:val="552D350A"/>
    <w:rsid w:val="57730905"/>
    <w:rsid w:val="59350DFD"/>
    <w:rsid w:val="59806312"/>
    <w:rsid w:val="5B313726"/>
    <w:rsid w:val="5CBD1E50"/>
    <w:rsid w:val="632B5200"/>
    <w:rsid w:val="69766330"/>
    <w:rsid w:val="70005693"/>
    <w:rsid w:val="709543E9"/>
    <w:rsid w:val="72D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84ED3B93134984A88A500FCDC909" ma:contentTypeVersion="10" ma:contentTypeDescription="Create a new document." ma:contentTypeScope="" ma:versionID="c2ce2dbd922b265fb002f3bda293cf13">
  <xsd:schema xmlns:xsd="http://www.w3.org/2001/XMLSchema" xmlns:xs="http://www.w3.org/2001/XMLSchema" xmlns:p="http://schemas.microsoft.com/office/2006/metadata/properties" xmlns:ns2="2dca9dc1-9172-49dc-9f65-e5ff23d9a98d" targetNamespace="http://schemas.microsoft.com/office/2006/metadata/properties" ma:root="true" ma:fieldsID="7aa105e786fb763c72efa1ffbf03a08e" ns2:_="">
    <xsd:import namespace="2dca9dc1-9172-49dc-9f65-e5ff23d9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9dc1-9172-49dc-9f65-e5ff23d9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CFBF3-9C87-4EF5-8F78-16418D68C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E249A-1AE5-4CCE-9022-EB8C1AD3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9dc1-9172-49dc-9f65-e5ff23d9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A40B-9985-43C8-BAEA-4FAC15B5A5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2021-03-08T10:28:00Z</cp:lastPrinted>
  <dcterms:created xsi:type="dcterms:W3CDTF">2025-06-02T07:26:00Z</dcterms:created>
  <dcterms:modified xsi:type="dcterms:W3CDTF">2025-06-17T09:11:00Z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0x010100524084ED3B93134984A88A500FCDC909</vt:lpwstr>
  </property>
  <property fmtid="{D5CDD505-2E9C-101B-9397-08002B2CF9AE}" pid="3" name="KSOProductBuildVer">
    <vt:lpwstr>1033-11.2.0.11380</vt:lpwstr>
  </property>
  <property fmtid="{D5CDD505-2E9C-101B-9397-08002B2CF9AE}" pid="4" name="ICV">
    <vt:lpwstr>2751C39552954C96862E0B83CA7FB450</vt:lpwstr>
  </property>
</Properties>
</file>