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F63" w:rsidRDefault="00F54BEF">
      <w:pPr>
        <w:rPr>
          <w:rFonts w:ascii="Calibri" w:hAnsi="Calibri" w:cs="Calibri"/>
          <w:sz w:val="28"/>
          <w:szCs w:val="28"/>
        </w:rPr>
      </w:pPr>
      <w:r>
        <w:rPr>
          <w:rFonts w:ascii="Calibri" w:hAnsi="Calibri" w:cs="Calibri"/>
          <w:sz w:val="28"/>
          <w:szCs w:val="28"/>
        </w:rPr>
        <w:t>ΚΟΡΓΙΑΛΕΝΕΙΟ ΙΔΡΥΜΑ ΚΕΦΑΛΛΗΝΙΑΣ</w:t>
      </w:r>
    </w:p>
    <w:p w:rsidR="00F54BEF" w:rsidRDefault="00CE3B9C">
      <w:pPr>
        <w:rPr>
          <w:rFonts w:ascii="Calibri" w:hAnsi="Calibri" w:cs="Calibri"/>
          <w:sz w:val="28"/>
          <w:szCs w:val="28"/>
        </w:rPr>
      </w:pPr>
      <w:r>
        <w:rPr>
          <w:noProof/>
          <w:lang w:eastAsia="el-GR"/>
        </w:rPr>
        <w:drawing>
          <wp:inline distT="0" distB="0" distL="0" distR="0">
            <wp:extent cx="2491740" cy="905678"/>
            <wp:effectExtent l="0" t="0" r="3810" b="0"/>
            <wp:docPr id="163364340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922" cy="908288"/>
                    </a:xfrm>
                    <a:prstGeom prst="rect">
                      <a:avLst/>
                    </a:prstGeom>
                    <a:noFill/>
                    <a:ln>
                      <a:noFill/>
                    </a:ln>
                  </pic:spPr>
                </pic:pic>
              </a:graphicData>
            </a:graphic>
          </wp:inline>
        </w:drawing>
      </w:r>
    </w:p>
    <w:p w:rsidR="00CE3B9C" w:rsidRPr="00F54BEF" w:rsidRDefault="00CE3B9C" w:rsidP="00CE3B9C">
      <w:pPr>
        <w:jc w:val="center"/>
        <w:rPr>
          <w:rFonts w:ascii="Calibri" w:hAnsi="Calibri" w:cs="Calibri"/>
          <w:sz w:val="28"/>
          <w:szCs w:val="28"/>
        </w:rPr>
      </w:pPr>
    </w:p>
    <w:p w:rsidR="00F54BEF" w:rsidRDefault="00CE3B9C" w:rsidP="001E26FE">
      <w:pPr>
        <w:jc w:val="center"/>
        <w:rPr>
          <w:rFonts w:ascii="Calibri" w:hAnsi="Calibri" w:cs="Calibri"/>
          <w:sz w:val="24"/>
          <w:szCs w:val="24"/>
        </w:rPr>
      </w:pPr>
      <w:r>
        <w:rPr>
          <w:noProof/>
          <w:lang w:eastAsia="el-GR"/>
        </w:rPr>
        <w:drawing>
          <wp:inline distT="0" distB="0" distL="0" distR="0">
            <wp:extent cx="2750467" cy="3662764"/>
            <wp:effectExtent l="0" t="0" r="0" b="0"/>
            <wp:docPr id="196988179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5781" cy="3683157"/>
                    </a:xfrm>
                    <a:prstGeom prst="rect">
                      <a:avLst/>
                    </a:prstGeom>
                    <a:noFill/>
                    <a:ln>
                      <a:noFill/>
                    </a:ln>
                  </pic:spPr>
                </pic:pic>
              </a:graphicData>
            </a:graphic>
          </wp:inline>
        </w:drawing>
      </w:r>
    </w:p>
    <w:p w:rsidR="001E26FE" w:rsidRDefault="001E26FE" w:rsidP="001E26FE">
      <w:pPr>
        <w:jc w:val="center"/>
        <w:rPr>
          <w:rFonts w:ascii="Calibri" w:hAnsi="Calibri" w:cs="Calibri"/>
          <w:sz w:val="24"/>
          <w:szCs w:val="24"/>
        </w:rPr>
      </w:pPr>
    </w:p>
    <w:p w:rsidR="001E26FE" w:rsidRDefault="001E26FE" w:rsidP="001E26FE">
      <w:pPr>
        <w:jc w:val="center"/>
        <w:rPr>
          <w:rFonts w:ascii="Calibri" w:hAnsi="Calibri" w:cs="Calibri"/>
          <w:sz w:val="28"/>
          <w:szCs w:val="28"/>
        </w:rPr>
      </w:pPr>
      <w:r>
        <w:rPr>
          <w:rFonts w:ascii="Calibri" w:hAnsi="Calibri" w:cs="Calibri"/>
          <w:sz w:val="28"/>
          <w:szCs w:val="28"/>
        </w:rPr>
        <w:t>ΕΚΘΕΜΑ ΜΑΡΤΙΟΥ 2025</w:t>
      </w:r>
    </w:p>
    <w:p w:rsidR="001E26FE" w:rsidRDefault="001E26FE" w:rsidP="001E26FE">
      <w:pPr>
        <w:jc w:val="center"/>
        <w:rPr>
          <w:rFonts w:ascii="Calibri" w:hAnsi="Calibri" w:cs="Calibri"/>
          <w:sz w:val="28"/>
          <w:szCs w:val="28"/>
        </w:rPr>
      </w:pPr>
      <w:r>
        <w:rPr>
          <w:rFonts w:ascii="Calibri" w:hAnsi="Calibri" w:cs="Calibri"/>
          <w:sz w:val="28"/>
          <w:szCs w:val="28"/>
        </w:rPr>
        <w:t>Βημόθυρο με παραστάσεις Ευαγγελισμού και Ιεραρχών</w:t>
      </w:r>
    </w:p>
    <w:p w:rsidR="00F54BEF" w:rsidRDefault="001E26FE" w:rsidP="001E26FE">
      <w:pPr>
        <w:jc w:val="right"/>
        <w:rPr>
          <w:rFonts w:ascii="Calibri" w:hAnsi="Calibri" w:cs="Calibri"/>
          <w:sz w:val="24"/>
          <w:szCs w:val="24"/>
        </w:rPr>
      </w:pPr>
      <w:r>
        <w:rPr>
          <w:rFonts w:ascii="Calibri" w:hAnsi="Calibri" w:cs="Calibri"/>
          <w:sz w:val="24"/>
          <w:szCs w:val="24"/>
        </w:rPr>
        <w:t>Γράφει η αρχαιολόγος Ευφροσύνη Τζανετάτου</w:t>
      </w:r>
    </w:p>
    <w:p w:rsidR="00F54BEF" w:rsidRDefault="00F54BEF">
      <w:pPr>
        <w:rPr>
          <w:rFonts w:ascii="Calibri" w:hAnsi="Calibri" w:cs="Calibri"/>
          <w:sz w:val="24"/>
          <w:szCs w:val="24"/>
        </w:rPr>
      </w:pPr>
    </w:p>
    <w:p w:rsidR="00F54BEF" w:rsidRDefault="00F54BEF">
      <w:pPr>
        <w:rPr>
          <w:rFonts w:ascii="Calibri" w:hAnsi="Calibri" w:cs="Calibri"/>
          <w:sz w:val="24"/>
          <w:szCs w:val="24"/>
        </w:rPr>
      </w:pPr>
    </w:p>
    <w:p w:rsidR="00D737D0" w:rsidRDefault="00565F51" w:rsidP="00FF723A">
      <w:pPr>
        <w:spacing w:after="0" w:line="240" w:lineRule="auto"/>
        <w:jc w:val="both"/>
        <w:rPr>
          <w:rFonts w:ascii="Calibri" w:hAnsi="Calibri" w:cs="Calibri"/>
          <w:sz w:val="28"/>
          <w:szCs w:val="28"/>
        </w:rPr>
      </w:pPr>
      <w:r w:rsidRPr="001E26FE">
        <w:rPr>
          <w:rFonts w:ascii="Calibri" w:hAnsi="Calibri" w:cs="Calibri"/>
          <w:sz w:val="28"/>
          <w:szCs w:val="28"/>
        </w:rPr>
        <w:t>Για τον μή</w:t>
      </w:r>
      <w:r w:rsidR="00022050" w:rsidRPr="001E26FE">
        <w:rPr>
          <w:rFonts w:ascii="Calibri" w:hAnsi="Calibri" w:cs="Calibri"/>
          <w:sz w:val="28"/>
          <w:szCs w:val="28"/>
        </w:rPr>
        <w:t>ν</w:t>
      </w:r>
      <w:r w:rsidRPr="001E26FE">
        <w:rPr>
          <w:rFonts w:ascii="Calibri" w:hAnsi="Calibri" w:cs="Calibri"/>
          <w:sz w:val="28"/>
          <w:szCs w:val="28"/>
        </w:rPr>
        <w:t xml:space="preserve">α Μάρτιο παρουσιάζουμε ως έκθεμα ένα βημόθυρο από </w:t>
      </w:r>
      <w:bookmarkStart w:id="0" w:name="_Hlk193046055"/>
      <w:r w:rsidRPr="001E26FE">
        <w:rPr>
          <w:rFonts w:ascii="Calibri" w:hAnsi="Calibri" w:cs="Calibri"/>
          <w:sz w:val="28"/>
          <w:szCs w:val="28"/>
        </w:rPr>
        <w:t>τη Συλλογή Φραγκίσκου και Στέφανου Βαλλιάνου</w:t>
      </w:r>
      <w:bookmarkEnd w:id="0"/>
      <w:r w:rsidRPr="001E26FE">
        <w:rPr>
          <w:rFonts w:ascii="Calibri" w:hAnsi="Calibri" w:cs="Calibri"/>
          <w:sz w:val="28"/>
          <w:szCs w:val="28"/>
        </w:rPr>
        <w:t>,</w:t>
      </w:r>
      <w:r w:rsidR="00E83EEF" w:rsidRPr="001E26FE">
        <w:rPr>
          <w:rFonts w:ascii="Calibri" w:hAnsi="Calibri" w:cs="Calibri"/>
          <w:sz w:val="28"/>
          <w:szCs w:val="28"/>
        </w:rPr>
        <w:t xml:space="preserve"> με παράσταση </w:t>
      </w:r>
      <w:r w:rsidR="00316542" w:rsidRPr="001E26FE">
        <w:rPr>
          <w:rFonts w:ascii="Calibri" w:hAnsi="Calibri" w:cs="Calibri"/>
          <w:sz w:val="28"/>
          <w:szCs w:val="28"/>
        </w:rPr>
        <w:t xml:space="preserve">του </w:t>
      </w:r>
      <w:r w:rsidR="00E83EEF" w:rsidRPr="001E26FE">
        <w:rPr>
          <w:rFonts w:ascii="Calibri" w:hAnsi="Calibri" w:cs="Calibri"/>
          <w:sz w:val="28"/>
          <w:szCs w:val="28"/>
        </w:rPr>
        <w:t xml:space="preserve">Ευαγγελισμού, </w:t>
      </w:r>
      <w:r w:rsidRPr="001E26FE">
        <w:rPr>
          <w:rFonts w:ascii="Calibri" w:hAnsi="Calibri" w:cs="Calibri"/>
          <w:sz w:val="28"/>
          <w:szCs w:val="28"/>
        </w:rPr>
        <w:t>που εορτάζ</w:t>
      </w:r>
      <w:r w:rsidR="00E83EEF" w:rsidRPr="001E26FE">
        <w:rPr>
          <w:rFonts w:ascii="Calibri" w:hAnsi="Calibri" w:cs="Calibri"/>
          <w:sz w:val="28"/>
          <w:szCs w:val="28"/>
        </w:rPr>
        <w:t>ε</w:t>
      </w:r>
      <w:r w:rsidRPr="001E26FE">
        <w:rPr>
          <w:rFonts w:ascii="Calibri" w:hAnsi="Calibri" w:cs="Calibri"/>
          <w:sz w:val="28"/>
          <w:szCs w:val="28"/>
        </w:rPr>
        <w:t>ται αυτόν τον μήνα.</w:t>
      </w:r>
    </w:p>
    <w:p w:rsidR="001E26FE" w:rsidRDefault="001E26FE" w:rsidP="00FF723A">
      <w:pPr>
        <w:spacing w:after="0" w:line="240" w:lineRule="auto"/>
        <w:jc w:val="both"/>
        <w:rPr>
          <w:rFonts w:ascii="Calibri" w:hAnsi="Calibri" w:cs="Calibri"/>
          <w:sz w:val="28"/>
          <w:szCs w:val="28"/>
        </w:rPr>
      </w:pPr>
    </w:p>
    <w:p w:rsidR="001E26FE" w:rsidRPr="001E26FE" w:rsidRDefault="001E26FE" w:rsidP="00FF723A">
      <w:pPr>
        <w:spacing w:after="0" w:line="240" w:lineRule="auto"/>
        <w:jc w:val="both"/>
        <w:rPr>
          <w:rFonts w:ascii="Calibri" w:hAnsi="Calibri" w:cs="Calibri"/>
          <w:sz w:val="28"/>
          <w:szCs w:val="28"/>
        </w:rPr>
      </w:pPr>
    </w:p>
    <w:p w:rsidR="001E26FE" w:rsidRDefault="001E26FE" w:rsidP="00FF723A">
      <w:pPr>
        <w:spacing w:after="0" w:line="240" w:lineRule="auto"/>
        <w:jc w:val="both"/>
        <w:rPr>
          <w:rFonts w:ascii="Calibri" w:hAnsi="Calibri" w:cs="Calibri"/>
          <w:sz w:val="28"/>
          <w:szCs w:val="28"/>
        </w:rPr>
      </w:pPr>
    </w:p>
    <w:p w:rsidR="001E26FE" w:rsidRDefault="001E26FE" w:rsidP="00FF723A">
      <w:pPr>
        <w:spacing w:after="0" w:line="240" w:lineRule="auto"/>
        <w:jc w:val="both"/>
        <w:rPr>
          <w:rFonts w:ascii="Calibri" w:hAnsi="Calibri" w:cs="Calibri"/>
          <w:sz w:val="28"/>
          <w:szCs w:val="28"/>
        </w:rPr>
      </w:pPr>
    </w:p>
    <w:p w:rsidR="00072607" w:rsidRDefault="00072607" w:rsidP="00072607">
      <w:pPr>
        <w:spacing w:after="0" w:line="240" w:lineRule="auto"/>
        <w:jc w:val="both"/>
        <w:rPr>
          <w:rFonts w:ascii="Calibri" w:hAnsi="Calibri" w:cs="Calibri"/>
          <w:sz w:val="28"/>
          <w:szCs w:val="28"/>
        </w:rPr>
      </w:pPr>
      <w:r w:rsidRPr="00072607">
        <w:rPr>
          <w:rFonts w:ascii="Calibri" w:hAnsi="Calibri" w:cs="Calibri"/>
          <w:noProof/>
          <w:sz w:val="28"/>
          <w:szCs w:val="28"/>
          <w:lang w:eastAsia="el-GR"/>
        </w:rPr>
        <w:drawing>
          <wp:inline distT="0" distB="0" distL="0" distR="0">
            <wp:extent cx="5274310" cy="7578725"/>
            <wp:effectExtent l="0" t="0" r="2540" b="3175"/>
            <wp:docPr id="4062515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578725"/>
                    </a:xfrm>
                    <a:prstGeom prst="rect">
                      <a:avLst/>
                    </a:prstGeom>
                    <a:noFill/>
                    <a:ln>
                      <a:noFill/>
                    </a:ln>
                  </pic:spPr>
                </pic:pic>
              </a:graphicData>
            </a:graphic>
          </wp:inline>
        </w:drawing>
      </w:r>
    </w:p>
    <w:p w:rsidR="00072607" w:rsidRPr="00072607" w:rsidRDefault="00072607" w:rsidP="00072607">
      <w:pPr>
        <w:spacing w:after="0" w:line="240" w:lineRule="auto"/>
        <w:jc w:val="both"/>
        <w:rPr>
          <w:rFonts w:ascii="Calibri" w:hAnsi="Calibri" w:cs="Calibri"/>
          <w:sz w:val="24"/>
          <w:szCs w:val="24"/>
        </w:rPr>
      </w:pPr>
      <w:r>
        <w:rPr>
          <w:rFonts w:ascii="Calibri" w:hAnsi="Calibri" w:cs="Calibri"/>
          <w:sz w:val="24"/>
          <w:szCs w:val="24"/>
        </w:rPr>
        <w:t>Εικ. 1. Άγνωστος</w:t>
      </w:r>
      <w:r w:rsidR="0083692A" w:rsidRPr="00424773">
        <w:rPr>
          <w:rFonts w:ascii="Calibri" w:hAnsi="Calibri" w:cs="Calibri"/>
          <w:sz w:val="24"/>
          <w:szCs w:val="24"/>
        </w:rPr>
        <w:t xml:space="preserve"> </w:t>
      </w:r>
      <w:r w:rsidR="00800352">
        <w:rPr>
          <w:rFonts w:ascii="Calibri" w:hAnsi="Calibri" w:cs="Calibri"/>
          <w:sz w:val="24"/>
          <w:szCs w:val="24"/>
        </w:rPr>
        <w:t>ξυλογλύπτης / Άγνωστος ζωγράφος</w:t>
      </w:r>
      <w:r>
        <w:rPr>
          <w:rFonts w:ascii="Calibri" w:hAnsi="Calibri" w:cs="Calibri"/>
          <w:sz w:val="24"/>
          <w:szCs w:val="24"/>
        </w:rPr>
        <w:t xml:space="preserve">, </w:t>
      </w:r>
      <w:r>
        <w:rPr>
          <w:rFonts w:ascii="Calibri" w:hAnsi="Calibri" w:cs="Calibri"/>
          <w:i/>
          <w:iCs/>
          <w:sz w:val="24"/>
          <w:szCs w:val="24"/>
        </w:rPr>
        <w:t>Βημόθυρο με παραστάσεις Ευαγγελισμού και Ιεραρχών,</w:t>
      </w:r>
      <w:r>
        <w:rPr>
          <w:rFonts w:ascii="Calibri" w:hAnsi="Calibri" w:cs="Calibri"/>
          <w:sz w:val="24"/>
          <w:szCs w:val="24"/>
        </w:rPr>
        <w:t>17</w:t>
      </w:r>
      <w:r w:rsidR="00DB6799">
        <w:rPr>
          <w:rFonts w:ascii="Calibri" w:hAnsi="Calibri" w:cs="Calibri"/>
          <w:sz w:val="24"/>
          <w:szCs w:val="24"/>
        </w:rPr>
        <w:t>ος/18</w:t>
      </w:r>
      <w:r w:rsidR="00DB6799" w:rsidRPr="00DB6799">
        <w:rPr>
          <w:rFonts w:ascii="Calibri" w:hAnsi="Calibri" w:cs="Calibri"/>
          <w:sz w:val="24"/>
          <w:szCs w:val="24"/>
          <w:vertAlign w:val="superscript"/>
        </w:rPr>
        <w:t>ος</w:t>
      </w:r>
      <w:r>
        <w:rPr>
          <w:rFonts w:ascii="Calibri" w:hAnsi="Calibri" w:cs="Calibri"/>
          <w:sz w:val="24"/>
          <w:szCs w:val="24"/>
        </w:rPr>
        <w:t xml:space="preserve"> αι., </w:t>
      </w:r>
      <w:r w:rsidR="00DB6799">
        <w:rPr>
          <w:rFonts w:ascii="Calibri" w:hAnsi="Calibri" w:cs="Calibri"/>
          <w:sz w:val="24"/>
          <w:szCs w:val="24"/>
        </w:rPr>
        <w:t>Ξυλόγλυπτο – αυγοτέμπερα,131χ90 εκ. , Συλλογή Φραγκίσκου και Στέφανου Βαλλιάνου, Α.Μ. 2547</w:t>
      </w:r>
    </w:p>
    <w:p w:rsidR="001E26FE" w:rsidRDefault="001E26FE" w:rsidP="00FF723A">
      <w:pPr>
        <w:spacing w:after="0" w:line="240" w:lineRule="auto"/>
        <w:jc w:val="both"/>
        <w:rPr>
          <w:rFonts w:ascii="Calibri" w:hAnsi="Calibri" w:cs="Calibri"/>
          <w:sz w:val="28"/>
          <w:szCs w:val="28"/>
        </w:rPr>
      </w:pPr>
    </w:p>
    <w:p w:rsidR="001E26FE" w:rsidRDefault="001E26FE" w:rsidP="00FF723A">
      <w:pPr>
        <w:spacing w:after="0" w:line="240" w:lineRule="auto"/>
        <w:jc w:val="both"/>
        <w:rPr>
          <w:rFonts w:ascii="Calibri" w:hAnsi="Calibri" w:cs="Calibri"/>
          <w:sz w:val="28"/>
          <w:szCs w:val="28"/>
        </w:rPr>
      </w:pPr>
    </w:p>
    <w:p w:rsidR="008B3A50" w:rsidRDefault="001468FE" w:rsidP="00FF723A">
      <w:pPr>
        <w:spacing w:after="0" w:line="240" w:lineRule="auto"/>
        <w:jc w:val="both"/>
        <w:rPr>
          <w:rFonts w:ascii="Calibri" w:hAnsi="Calibri" w:cs="Calibri"/>
          <w:sz w:val="28"/>
          <w:szCs w:val="28"/>
        </w:rPr>
      </w:pPr>
      <w:r w:rsidRPr="001E26FE">
        <w:rPr>
          <w:rFonts w:ascii="Calibri" w:hAnsi="Calibri" w:cs="Calibri"/>
          <w:sz w:val="28"/>
          <w:szCs w:val="28"/>
        </w:rPr>
        <w:lastRenderedPageBreak/>
        <w:t xml:space="preserve">Πρόκειται για </w:t>
      </w:r>
      <w:r w:rsidR="00316542" w:rsidRPr="001E26FE">
        <w:rPr>
          <w:rFonts w:ascii="Calibri" w:hAnsi="Calibri" w:cs="Calibri"/>
          <w:sz w:val="28"/>
          <w:szCs w:val="28"/>
        </w:rPr>
        <w:t xml:space="preserve">επιχρυσωμένο </w:t>
      </w:r>
      <w:r w:rsidRPr="001E26FE">
        <w:rPr>
          <w:rFonts w:ascii="Calibri" w:hAnsi="Calibri" w:cs="Calibri"/>
          <w:sz w:val="28"/>
          <w:szCs w:val="28"/>
        </w:rPr>
        <w:t>ξυλόγλυπτο βημόθυρο Ωραίας Πύλης</w:t>
      </w:r>
      <w:r w:rsidR="00F973C7" w:rsidRPr="00F973C7">
        <w:rPr>
          <w:rFonts w:ascii="Calibri" w:hAnsi="Calibri" w:cs="Calibri"/>
          <w:sz w:val="28"/>
          <w:szCs w:val="28"/>
        </w:rPr>
        <w:t xml:space="preserve"> </w:t>
      </w:r>
      <w:r w:rsidRPr="001E26FE">
        <w:rPr>
          <w:rFonts w:ascii="Calibri" w:hAnsi="Calibri" w:cs="Calibri"/>
          <w:sz w:val="28"/>
          <w:szCs w:val="28"/>
        </w:rPr>
        <w:t>τέμπλου</w:t>
      </w:r>
      <w:r w:rsidR="008D57E0" w:rsidRPr="001E26FE">
        <w:rPr>
          <w:rFonts w:ascii="Calibri" w:hAnsi="Calibri" w:cs="Calibri"/>
          <w:sz w:val="28"/>
          <w:szCs w:val="28"/>
        </w:rPr>
        <w:t xml:space="preserve"> άγνωστης προέλευσης</w:t>
      </w:r>
      <w:r w:rsidRPr="001E26FE">
        <w:rPr>
          <w:rFonts w:ascii="Calibri" w:hAnsi="Calibri" w:cs="Calibri"/>
          <w:sz w:val="28"/>
          <w:szCs w:val="28"/>
        </w:rPr>
        <w:t xml:space="preserve">, </w:t>
      </w:r>
      <w:r w:rsidR="000C7905" w:rsidRPr="001E26FE">
        <w:rPr>
          <w:rFonts w:ascii="Calibri" w:hAnsi="Calibri" w:cs="Calibri"/>
          <w:sz w:val="28"/>
          <w:szCs w:val="28"/>
        </w:rPr>
        <w:t>του 17</w:t>
      </w:r>
      <w:r w:rsidR="000C7905" w:rsidRPr="001E26FE">
        <w:rPr>
          <w:rFonts w:ascii="Calibri" w:hAnsi="Calibri" w:cs="Calibri"/>
          <w:sz w:val="28"/>
          <w:szCs w:val="28"/>
          <w:vertAlign w:val="superscript"/>
        </w:rPr>
        <w:t>ου</w:t>
      </w:r>
      <w:r w:rsidR="000C7905" w:rsidRPr="001E26FE">
        <w:rPr>
          <w:rFonts w:ascii="Calibri" w:hAnsi="Calibri" w:cs="Calibri"/>
          <w:sz w:val="28"/>
          <w:szCs w:val="28"/>
        </w:rPr>
        <w:t>/ 18</w:t>
      </w:r>
      <w:r w:rsidR="000C7905" w:rsidRPr="001E26FE">
        <w:rPr>
          <w:rFonts w:ascii="Calibri" w:hAnsi="Calibri" w:cs="Calibri"/>
          <w:sz w:val="28"/>
          <w:szCs w:val="28"/>
          <w:vertAlign w:val="superscript"/>
        </w:rPr>
        <w:t>ου</w:t>
      </w:r>
      <w:r w:rsidR="000C7905" w:rsidRPr="001E26FE">
        <w:rPr>
          <w:rFonts w:ascii="Calibri" w:hAnsi="Calibri" w:cs="Calibri"/>
          <w:sz w:val="28"/>
          <w:szCs w:val="28"/>
        </w:rPr>
        <w:t xml:space="preserve"> αιώνα,</w:t>
      </w:r>
      <w:r w:rsidR="00F973C7" w:rsidRPr="00F973C7">
        <w:rPr>
          <w:rFonts w:ascii="Calibri" w:hAnsi="Calibri" w:cs="Calibri"/>
          <w:sz w:val="28"/>
          <w:szCs w:val="28"/>
        </w:rPr>
        <w:t xml:space="preserve"> </w:t>
      </w:r>
      <w:r w:rsidRPr="001E26FE">
        <w:rPr>
          <w:rFonts w:ascii="Calibri" w:hAnsi="Calibri" w:cs="Calibri"/>
          <w:sz w:val="28"/>
          <w:szCs w:val="28"/>
        </w:rPr>
        <w:t xml:space="preserve">που εκτίθεται στην αίθουσα της </w:t>
      </w:r>
      <w:r w:rsidR="00800352">
        <w:rPr>
          <w:rFonts w:ascii="Calibri" w:hAnsi="Calibri" w:cs="Calibri"/>
          <w:sz w:val="28"/>
          <w:szCs w:val="28"/>
        </w:rPr>
        <w:t xml:space="preserve">αυτόνομης </w:t>
      </w:r>
      <w:r w:rsidRPr="001E26FE">
        <w:rPr>
          <w:rFonts w:ascii="Calibri" w:hAnsi="Calibri" w:cs="Calibri"/>
          <w:sz w:val="28"/>
          <w:szCs w:val="28"/>
        </w:rPr>
        <w:t>Συλλογής Φραγκίσκου και Στέφανου Βαλλιάνου τ</w:t>
      </w:r>
      <w:r w:rsidR="008B3A50">
        <w:rPr>
          <w:rFonts w:ascii="Calibri" w:hAnsi="Calibri" w:cs="Calibri"/>
          <w:sz w:val="28"/>
          <w:szCs w:val="28"/>
        </w:rPr>
        <w:t>ου</w:t>
      </w:r>
      <w:r w:rsidR="00F973C7" w:rsidRPr="00F973C7">
        <w:rPr>
          <w:rFonts w:ascii="Calibri" w:hAnsi="Calibri" w:cs="Calibri"/>
          <w:sz w:val="28"/>
          <w:szCs w:val="28"/>
        </w:rPr>
        <w:t xml:space="preserve"> </w:t>
      </w:r>
      <w:r w:rsidRPr="001E26FE">
        <w:rPr>
          <w:rFonts w:ascii="Calibri" w:hAnsi="Calibri" w:cs="Calibri"/>
          <w:sz w:val="28"/>
          <w:szCs w:val="28"/>
        </w:rPr>
        <w:t>Κοργιαλενείου</w:t>
      </w:r>
      <w:r w:rsidR="00F973C7" w:rsidRPr="00F973C7">
        <w:rPr>
          <w:rFonts w:ascii="Calibri" w:hAnsi="Calibri" w:cs="Calibri"/>
          <w:sz w:val="28"/>
          <w:szCs w:val="28"/>
        </w:rPr>
        <w:t xml:space="preserve"> </w:t>
      </w:r>
      <w:r w:rsidR="008B3A50">
        <w:rPr>
          <w:rFonts w:ascii="Calibri" w:hAnsi="Calibri" w:cs="Calibri"/>
          <w:sz w:val="28"/>
          <w:szCs w:val="28"/>
        </w:rPr>
        <w:t>Μουσείου</w:t>
      </w:r>
      <w:r w:rsidR="00AF3ADA" w:rsidRPr="001E26FE">
        <w:rPr>
          <w:rFonts w:ascii="Calibri" w:hAnsi="Calibri" w:cs="Calibri"/>
          <w:sz w:val="28"/>
          <w:szCs w:val="28"/>
        </w:rPr>
        <w:t xml:space="preserve"> (αριθ. </w:t>
      </w:r>
      <w:r w:rsidR="00962045">
        <w:rPr>
          <w:rFonts w:ascii="Calibri" w:hAnsi="Calibri" w:cs="Calibri"/>
          <w:sz w:val="28"/>
          <w:szCs w:val="28"/>
        </w:rPr>
        <w:t>συλλογής</w:t>
      </w:r>
      <w:r w:rsidR="00AF3ADA" w:rsidRPr="001E26FE">
        <w:rPr>
          <w:rFonts w:ascii="Calibri" w:hAnsi="Calibri" w:cs="Calibri"/>
          <w:sz w:val="28"/>
          <w:szCs w:val="28"/>
        </w:rPr>
        <w:t xml:space="preserve"> 2547)</w:t>
      </w:r>
      <w:r w:rsidR="008D57E0" w:rsidRPr="001E26FE">
        <w:rPr>
          <w:rFonts w:ascii="Calibri" w:hAnsi="Calibri" w:cs="Calibri"/>
          <w:sz w:val="28"/>
          <w:szCs w:val="28"/>
        </w:rPr>
        <w:t>.</w:t>
      </w:r>
      <w:r w:rsidR="00F973C7" w:rsidRPr="00F973C7">
        <w:rPr>
          <w:rFonts w:ascii="Calibri" w:hAnsi="Calibri" w:cs="Calibri"/>
          <w:sz w:val="28"/>
          <w:szCs w:val="28"/>
        </w:rPr>
        <w:t xml:space="preserve"> </w:t>
      </w:r>
      <w:r w:rsidR="00B411D8" w:rsidRPr="001E26FE">
        <w:rPr>
          <w:rFonts w:ascii="Calibri" w:hAnsi="Calibri" w:cs="Calibri"/>
          <w:sz w:val="28"/>
          <w:szCs w:val="28"/>
        </w:rPr>
        <w:t>Ο ξυλογλύπτης και ο ζωγράφος του βημοθύρου είναι άγνωστοι, ωστόσο πρόκειται για ικανούς και επιδέξιους καλλιτέχνες</w:t>
      </w:r>
      <w:r w:rsidR="00A50F21" w:rsidRPr="001E26FE">
        <w:rPr>
          <w:rFonts w:ascii="Calibri" w:hAnsi="Calibri" w:cs="Calibri"/>
          <w:sz w:val="28"/>
          <w:szCs w:val="28"/>
        </w:rPr>
        <w:t>,</w:t>
      </w:r>
      <w:r w:rsidR="00F973C7" w:rsidRPr="00F973C7">
        <w:rPr>
          <w:rFonts w:ascii="Calibri" w:hAnsi="Calibri" w:cs="Calibri"/>
          <w:sz w:val="28"/>
          <w:szCs w:val="28"/>
        </w:rPr>
        <w:t xml:space="preserve"> </w:t>
      </w:r>
      <w:r w:rsidR="008B3A50">
        <w:rPr>
          <w:rFonts w:ascii="Calibri" w:hAnsi="Calibri" w:cs="Calibri"/>
          <w:sz w:val="28"/>
          <w:szCs w:val="28"/>
        </w:rPr>
        <w:t>αφού το αποτέλεσμα είναι εξαιρετικό.</w:t>
      </w:r>
    </w:p>
    <w:p w:rsidR="0085376C" w:rsidRPr="00DB6799" w:rsidRDefault="0085376C" w:rsidP="00FF723A">
      <w:pPr>
        <w:spacing w:after="0" w:line="240" w:lineRule="auto"/>
        <w:jc w:val="both"/>
        <w:rPr>
          <w:rFonts w:ascii="Calibri" w:hAnsi="Calibri" w:cs="Calibri"/>
          <w:sz w:val="28"/>
          <w:szCs w:val="28"/>
        </w:rPr>
      </w:pPr>
      <w:r w:rsidRPr="00DB6799">
        <w:rPr>
          <w:rFonts w:ascii="Calibri" w:hAnsi="Calibri" w:cs="Calibri"/>
          <w:sz w:val="28"/>
          <w:szCs w:val="28"/>
        </w:rPr>
        <w:t>Τα βημόθυρα αποτελούν τη θύρα εισόδου</w:t>
      </w:r>
      <w:r w:rsidR="000A49BA" w:rsidRPr="00DB6799">
        <w:rPr>
          <w:rFonts w:ascii="Calibri" w:hAnsi="Calibri" w:cs="Calibri"/>
          <w:sz w:val="28"/>
          <w:szCs w:val="28"/>
        </w:rPr>
        <w:t>,</w:t>
      </w:r>
      <w:r w:rsidRPr="00DB6799">
        <w:rPr>
          <w:rFonts w:ascii="Calibri" w:hAnsi="Calibri" w:cs="Calibri"/>
          <w:sz w:val="28"/>
          <w:szCs w:val="28"/>
        </w:rPr>
        <w:t xml:space="preserve"> που οδηγεί στο</w:t>
      </w:r>
      <w:r w:rsidR="00AD4F2C" w:rsidRPr="00DB6799">
        <w:rPr>
          <w:rFonts w:ascii="Calibri" w:hAnsi="Calibri" w:cs="Calibri"/>
          <w:sz w:val="28"/>
          <w:szCs w:val="28"/>
        </w:rPr>
        <w:t>ν</w:t>
      </w:r>
      <w:r w:rsidRPr="00DB6799">
        <w:rPr>
          <w:rFonts w:ascii="Calibri" w:hAnsi="Calibri" w:cs="Calibri"/>
          <w:sz w:val="28"/>
          <w:szCs w:val="28"/>
        </w:rPr>
        <w:t xml:space="preserve"> χώρο του </w:t>
      </w:r>
      <w:r w:rsidR="009D5CBB" w:rsidRPr="00DB6799">
        <w:rPr>
          <w:rFonts w:ascii="Calibri" w:hAnsi="Calibri" w:cs="Calibri"/>
          <w:sz w:val="28"/>
          <w:szCs w:val="28"/>
        </w:rPr>
        <w:t>Ι</w:t>
      </w:r>
      <w:r w:rsidRPr="00DB6799">
        <w:rPr>
          <w:rFonts w:ascii="Calibri" w:hAnsi="Calibri" w:cs="Calibri"/>
          <w:sz w:val="28"/>
          <w:szCs w:val="28"/>
        </w:rPr>
        <w:t xml:space="preserve">ερού </w:t>
      </w:r>
      <w:r w:rsidR="009D5CBB" w:rsidRPr="00DB6799">
        <w:rPr>
          <w:rFonts w:ascii="Calibri" w:hAnsi="Calibri" w:cs="Calibri"/>
          <w:sz w:val="28"/>
          <w:szCs w:val="28"/>
        </w:rPr>
        <w:t>Β</w:t>
      </w:r>
      <w:r w:rsidRPr="00DB6799">
        <w:rPr>
          <w:rFonts w:ascii="Calibri" w:hAnsi="Calibri" w:cs="Calibri"/>
          <w:sz w:val="28"/>
          <w:szCs w:val="28"/>
        </w:rPr>
        <w:t>ήματος. Συμβολίζουν τη θύρα της εισόδου στη Βασιλεία του Θεού, των Ουρανών, «τις πύλες της ζωής»</w:t>
      </w:r>
      <w:r w:rsidR="008B3A50">
        <w:rPr>
          <w:rFonts w:ascii="Calibri" w:hAnsi="Calibri" w:cs="Calibri"/>
          <w:sz w:val="28"/>
          <w:szCs w:val="28"/>
        </w:rPr>
        <w:t>,</w:t>
      </w:r>
      <w:r w:rsidRPr="00DB6799">
        <w:rPr>
          <w:rFonts w:ascii="Calibri" w:hAnsi="Calibri" w:cs="Calibri"/>
          <w:sz w:val="28"/>
          <w:szCs w:val="28"/>
        </w:rPr>
        <w:t xml:space="preserve"> γι’ αυτό και απεικονίζονται σ’ αυτ</w:t>
      </w:r>
      <w:r w:rsidR="001D1B7D" w:rsidRPr="00DB6799">
        <w:rPr>
          <w:rFonts w:ascii="Calibri" w:hAnsi="Calibri" w:cs="Calibri"/>
          <w:sz w:val="28"/>
          <w:szCs w:val="28"/>
        </w:rPr>
        <w:t>ά</w:t>
      </w:r>
      <w:r w:rsidRPr="00DB6799">
        <w:rPr>
          <w:rFonts w:ascii="Calibri" w:hAnsi="Calibri" w:cs="Calibri"/>
          <w:sz w:val="28"/>
          <w:szCs w:val="28"/>
        </w:rPr>
        <w:t xml:space="preserve">, όσοι ανήγγειλαν τη Βασιλεία Του. Σταθερό εικονογραφικό θέμα των βημοθύρων αποτελεί ο Ευαγγελισμός, που σχετίζεται με την έννοια της Ενσάρκωσης του Χριστού, με την οποία άνοιξε για τον πιστό η θύρα της ουράνιας </w:t>
      </w:r>
      <w:r w:rsidR="00A31063" w:rsidRPr="00DB6799">
        <w:rPr>
          <w:rFonts w:ascii="Calibri" w:hAnsi="Calibri" w:cs="Calibri"/>
          <w:sz w:val="28"/>
          <w:szCs w:val="28"/>
        </w:rPr>
        <w:t>Β</w:t>
      </w:r>
      <w:r w:rsidRPr="00DB6799">
        <w:rPr>
          <w:rFonts w:ascii="Calibri" w:hAnsi="Calibri" w:cs="Calibri"/>
          <w:sz w:val="28"/>
          <w:szCs w:val="28"/>
        </w:rPr>
        <w:t>ασιλείας. Εικονίζονται και όσοι σχετίζονται με το θέμα της Ενσάρκωσης, όπως προφήτες, ευαγγελιστές, απόστολοι, άγιοι, ιεράρχες.</w:t>
      </w:r>
    </w:p>
    <w:p w:rsidR="00F46011" w:rsidRDefault="009D5CBB" w:rsidP="00FF723A">
      <w:pPr>
        <w:spacing w:after="0" w:line="240" w:lineRule="auto"/>
        <w:jc w:val="both"/>
        <w:rPr>
          <w:rFonts w:ascii="Calibri" w:hAnsi="Calibri" w:cs="Calibri"/>
          <w:sz w:val="28"/>
          <w:szCs w:val="28"/>
        </w:rPr>
      </w:pPr>
      <w:r w:rsidRPr="00DB6799">
        <w:rPr>
          <w:rFonts w:ascii="Calibri" w:hAnsi="Calibri" w:cs="Calibri"/>
          <w:sz w:val="28"/>
          <w:szCs w:val="28"/>
        </w:rPr>
        <w:t>Το βημόθυρο της συλλογής Βαλλιάνου έ</w:t>
      </w:r>
      <w:r w:rsidR="00364F90" w:rsidRPr="00DB6799">
        <w:rPr>
          <w:rFonts w:ascii="Calibri" w:hAnsi="Calibri" w:cs="Calibri"/>
          <w:sz w:val="28"/>
          <w:szCs w:val="28"/>
        </w:rPr>
        <w:t xml:space="preserve">χει μέγιστες </w:t>
      </w:r>
      <w:r w:rsidR="000773FB" w:rsidRPr="00DB6799">
        <w:rPr>
          <w:rFonts w:ascii="Calibri" w:hAnsi="Calibri" w:cs="Calibri"/>
          <w:sz w:val="28"/>
          <w:szCs w:val="28"/>
        </w:rPr>
        <w:t>διαστάσεις</w:t>
      </w:r>
      <w:r w:rsidR="00962045" w:rsidRPr="00962045">
        <w:rPr>
          <w:rFonts w:ascii="Calibri" w:hAnsi="Calibri" w:cs="Calibri"/>
          <w:sz w:val="28"/>
          <w:szCs w:val="28"/>
        </w:rPr>
        <w:t xml:space="preserve"> </w:t>
      </w:r>
      <w:r w:rsidR="004168AE" w:rsidRPr="00DB6799">
        <w:rPr>
          <w:rFonts w:ascii="Calibri" w:hAnsi="Calibri" w:cs="Calibri"/>
          <w:sz w:val="28"/>
          <w:szCs w:val="28"/>
        </w:rPr>
        <w:t>131</w:t>
      </w:r>
      <w:r w:rsidR="004168AE" w:rsidRPr="00DB6799">
        <w:rPr>
          <w:rFonts w:ascii="Calibri" w:hAnsi="Calibri" w:cs="Calibri"/>
          <w:sz w:val="28"/>
          <w:szCs w:val="28"/>
          <w:lang w:val="en-US"/>
        </w:rPr>
        <w:t>x</w:t>
      </w:r>
      <w:r w:rsidR="004168AE" w:rsidRPr="00DB6799">
        <w:rPr>
          <w:rFonts w:ascii="Calibri" w:hAnsi="Calibri" w:cs="Calibri"/>
          <w:sz w:val="28"/>
          <w:szCs w:val="28"/>
        </w:rPr>
        <w:t xml:space="preserve"> 90</w:t>
      </w:r>
      <w:r w:rsidR="008B3A50">
        <w:rPr>
          <w:rFonts w:ascii="Calibri" w:hAnsi="Calibri" w:cs="Calibri"/>
          <w:sz w:val="28"/>
          <w:szCs w:val="28"/>
        </w:rPr>
        <w:t xml:space="preserve"> εκ</w:t>
      </w:r>
      <w:r w:rsidR="004168AE" w:rsidRPr="00DB6799">
        <w:rPr>
          <w:rFonts w:ascii="Calibri" w:hAnsi="Calibri" w:cs="Calibri"/>
          <w:sz w:val="28"/>
          <w:szCs w:val="28"/>
        </w:rPr>
        <w:t>.</w:t>
      </w:r>
      <w:r w:rsidR="000773FB" w:rsidRPr="00DB6799">
        <w:rPr>
          <w:rFonts w:ascii="Calibri" w:hAnsi="Calibri" w:cs="Calibri"/>
          <w:sz w:val="28"/>
          <w:szCs w:val="28"/>
        </w:rPr>
        <w:t xml:space="preserve"> και </w:t>
      </w:r>
      <w:r w:rsidR="00AB2B10" w:rsidRPr="00DB6799">
        <w:rPr>
          <w:rFonts w:ascii="Calibri" w:hAnsi="Calibri" w:cs="Calibri"/>
          <w:sz w:val="28"/>
          <w:szCs w:val="28"/>
        </w:rPr>
        <w:t>παρά τις μικροφθορές (απολεπίσεις,</w:t>
      </w:r>
      <w:r w:rsidR="009C3790" w:rsidRPr="00DB6799">
        <w:rPr>
          <w:rFonts w:ascii="Calibri" w:hAnsi="Calibri" w:cs="Calibri"/>
          <w:sz w:val="28"/>
          <w:szCs w:val="28"/>
        </w:rPr>
        <w:t xml:space="preserve"> αποκρούσεις,</w:t>
      </w:r>
      <w:r w:rsidR="00F973C7" w:rsidRPr="00F973C7">
        <w:rPr>
          <w:rFonts w:ascii="Calibri" w:hAnsi="Calibri" w:cs="Calibri"/>
          <w:sz w:val="28"/>
          <w:szCs w:val="28"/>
        </w:rPr>
        <w:t xml:space="preserve"> </w:t>
      </w:r>
      <w:r w:rsidR="009C3790" w:rsidRPr="00DB6799">
        <w:rPr>
          <w:rFonts w:ascii="Calibri" w:hAnsi="Calibri" w:cs="Calibri"/>
          <w:sz w:val="28"/>
          <w:szCs w:val="28"/>
        </w:rPr>
        <w:t>κρακελαρίσματα</w:t>
      </w:r>
      <w:r w:rsidR="00AB2B10" w:rsidRPr="00DB6799">
        <w:rPr>
          <w:rFonts w:ascii="Calibri" w:hAnsi="Calibri" w:cs="Calibri"/>
          <w:sz w:val="28"/>
          <w:szCs w:val="28"/>
        </w:rPr>
        <w:t xml:space="preserve">) </w:t>
      </w:r>
      <w:r w:rsidR="000773FB" w:rsidRPr="00DB6799">
        <w:rPr>
          <w:rFonts w:ascii="Calibri" w:hAnsi="Calibri" w:cs="Calibri"/>
          <w:sz w:val="28"/>
          <w:szCs w:val="28"/>
        </w:rPr>
        <w:t xml:space="preserve">διατηρείται σε </w:t>
      </w:r>
      <w:r w:rsidR="008C652F" w:rsidRPr="00DB6799">
        <w:rPr>
          <w:rFonts w:ascii="Calibri" w:hAnsi="Calibri" w:cs="Calibri"/>
          <w:sz w:val="28"/>
          <w:szCs w:val="28"/>
        </w:rPr>
        <w:t>αρκετά</w:t>
      </w:r>
      <w:r w:rsidR="000773FB" w:rsidRPr="00DB6799">
        <w:rPr>
          <w:rFonts w:ascii="Calibri" w:hAnsi="Calibri" w:cs="Calibri"/>
          <w:sz w:val="28"/>
          <w:szCs w:val="28"/>
        </w:rPr>
        <w:t xml:space="preserve"> καλή κατάσταση.</w:t>
      </w:r>
      <w:r w:rsidR="007F475E" w:rsidRPr="00DB6799">
        <w:rPr>
          <w:rFonts w:ascii="Calibri" w:hAnsi="Calibri" w:cs="Calibri"/>
          <w:sz w:val="28"/>
          <w:szCs w:val="28"/>
        </w:rPr>
        <w:t xml:space="preserve"> Αποτελείται από δύο </w:t>
      </w:r>
      <w:r w:rsidR="008C652F" w:rsidRPr="00DB6799">
        <w:rPr>
          <w:rFonts w:ascii="Calibri" w:hAnsi="Calibri" w:cs="Calibri"/>
          <w:sz w:val="28"/>
          <w:szCs w:val="28"/>
        </w:rPr>
        <w:t>θυρόφυλλα</w:t>
      </w:r>
      <w:r w:rsidR="007F475E" w:rsidRPr="00DB6799">
        <w:rPr>
          <w:rFonts w:ascii="Calibri" w:hAnsi="Calibri" w:cs="Calibri"/>
          <w:sz w:val="28"/>
          <w:szCs w:val="28"/>
        </w:rPr>
        <w:t xml:space="preserve"> που φέρουν</w:t>
      </w:r>
      <w:r w:rsidRPr="00DB6799">
        <w:rPr>
          <w:rFonts w:ascii="Calibri" w:hAnsi="Calibri" w:cs="Calibri"/>
          <w:sz w:val="28"/>
          <w:szCs w:val="28"/>
        </w:rPr>
        <w:t xml:space="preserve"> ξυλόγλυπτη διακόσμηση και διμερή εικονογραφική σύνθεση</w:t>
      </w:r>
      <w:r w:rsidR="00033609" w:rsidRPr="00DB6799">
        <w:rPr>
          <w:rFonts w:ascii="Calibri" w:hAnsi="Calibri" w:cs="Calibri"/>
          <w:sz w:val="28"/>
          <w:szCs w:val="28"/>
        </w:rPr>
        <w:t xml:space="preserve"> (αυγοτέμπερα)</w:t>
      </w:r>
      <w:r w:rsidRPr="00DB6799">
        <w:rPr>
          <w:rFonts w:ascii="Calibri" w:hAnsi="Calibri" w:cs="Calibri"/>
          <w:sz w:val="28"/>
          <w:szCs w:val="28"/>
        </w:rPr>
        <w:t xml:space="preserve">. Στην άνω ζώνη εικονίζεται το θέμα του Ευαγγελισμού, ενώ στην κάτω, ανά δυο ιεράρχες σε κάθε φύλλο. </w:t>
      </w:r>
      <w:r w:rsidR="00A91A63" w:rsidRPr="00DB6799">
        <w:rPr>
          <w:rFonts w:ascii="Calibri" w:hAnsi="Calibri" w:cs="Calibri"/>
          <w:sz w:val="28"/>
          <w:szCs w:val="28"/>
        </w:rPr>
        <w:t>Έχει</w:t>
      </w:r>
      <w:r w:rsidR="00F973C7" w:rsidRPr="00F973C7">
        <w:rPr>
          <w:rFonts w:ascii="Calibri" w:hAnsi="Calibri" w:cs="Calibri"/>
          <w:sz w:val="28"/>
          <w:szCs w:val="28"/>
        </w:rPr>
        <w:t xml:space="preserve"> </w:t>
      </w:r>
      <w:r w:rsidR="00A91A63" w:rsidRPr="00DB6799">
        <w:rPr>
          <w:rFonts w:ascii="Calibri" w:hAnsi="Calibri" w:cs="Calibri"/>
          <w:sz w:val="28"/>
          <w:szCs w:val="28"/>
        </w:rPr>
        <w:t>τοξωτή απόληξη διπλής καμπυλότητα</w:t>
      </w:r>
      <w:r w:rsidR="00AD4F2C" w:rsidRPr="00DB6799">
        <w:rPr>
          <w:rFonts w:ascii="Calibri" w:hAnsi="Calibri" w:cs="Calibri"/>
          <w:sz w:val="28"/>
          <w:szCs w:val="28"/>
        </w:rPr>
        <w:t xml:space="preserve">ς </w:t>
      </w:r>
      <w:r w:rsidR="00A91A63" w:rsidRPr="00DB6799">
        <w:rPr>
          <w:rFonts w:ascii="Calibri" w:hAnsi="Calibri" w:cs="Calibri"/>
          <w:sz w:val="28"/>
          <w:szCs w:val="28"/>
        </w:rPr>
        <w:t>με οξεία κορύφωση</w:t>
      </w:r>
      <w:r w:rsidR="00AD4F2C" w:rsidRPr="00DB6799">
        <w:rPr>
          <w:rFonts w:ascii="Calibri" w:hAnsi="Calibri" w:cs="Calibri"/>
          <w:sz w:val="28"/>
          <w:szCs w:val="28"/>
        </w:rPr>
        <w:t xml:space="preserve"> (υστερογοτθικό στοιχείο)</w:t>
      </w:r>
      <w:r w:rsidR="00A91A63" w:rsidRPr="00DB6799">
        <w:rPr>
          <w:rFonts w:ascii="Calibri" w:hAnsi="Calibri" w:cs="Calibri"/>
          <w:sz w:val="28"/>
          <w:szCs w:val="28"/>
        </w:rPr>
        <w:t xml:space="preserve">, που φέρει </w:t>
      </w:r>
      <w:r w:rsidR="00AD4F2C" w:rsidRPr="00DB6799">
        <w:rPr>
          <w:rFonts w:ascii="Calibri" w:hAnsi="Calibri" w:cs="Calibri"/>
          <w:sz w:val="28"/>
          <w:szCs w:val="28"/>
        </w:rPr>
        <w:t xml:space="preserve">αποσπασματικά σωζόμενη </w:t>
      </w:r>
      <w:r w:rsidR="00A91A63" w:rsidRPr="00DB6799">
        <w:rPr>
          <w:rFonts w:ascii="Calibri" w:hAnsi="Calibri" w:cs="Calibri"/>
          <w:sz w:val="28"/>
          <w:szCs w:val="28"/>
        </w:rPr>
        <w:t>ξυλόγλυπτη επίστεψη,</w:t>
      </w:r>
      <w:r w:rsidR="00F973C7" w:rsidRPr="00F973C7">
        <w:rPr>
          <w:rFonts w:ascii="Calibri" w:hAnsi="Calibri" w:cs="Calibri"/>
          <w:sz w:val="28"/>
          <w:szCs w:val="28"/>
        </w:rPr>
        <w:t xml:space="preserve"> </w:t>
      </w:r>
      <w:r w:rsidR="00A91A63" w:rsidRPr="00DB6799">
        <w:rPr>
          <w:rFonts w:ascii="Calibri" w:hAnsi="Calibri" w:cs="Calibri"/>
          <w:sz w:val="28"/>
          <w:szCs w:val="28"/>
        </w:rPr>
        <w:t>φυτική</w:t>
      </w:r>
      <w:r w:rsidR="00AC0DFF" w:rsidRPr="00DB6799">
        <w:rPr>
          <w:rFonts w:ascii="Calibri" w:hAnsi="Calibri" w:cs="Calibri"/>
          <w:sz w:val="28"/>
          <w:szCs w:val="28"/>
        </w:rPr>
        <w:t>ς</w:t>
      </w:r>
      <w:r w:rsidR="00A91A63" w:rsidRPr="00DB6799">
        <w:rPr>
          <w:rFonts w:ascii="Calibri" w:hAnsi="Calibri" w:cs="Calibri"/>
          <w:sz w:val="28"/>
          <w:szCs w:val="28"/>
        </w:rPr>
        <w:t xml:space="preserve"> διακόσμηση</w:t>
      </w:r>
      <w:r w:rsidR="00AC0DFF" w:rsidRPr="00DB6799">
        <w:rPr>
          <w:rFonts w:ascii="Calibri" w:hAnsi="Calibri" w:cs="Calibri"/>
          <w:sz w:val="28"/>
          <w:szCs w:val="28"/>
        </w:rPr>
        <w:t>ς</w:t>
      </w:r>
      <w:r w:rsidR="00B411D8" w:rsidRPr="00DB6799">
        <w:rPr>
          <w:rFonts w:ascii="Calibri" w:hAnsi="Calibri" w:cs="Calibri"/>
          <w:sz w:val="28"/>
          <w:szCs w:val="28"/>
        </w:rPr>
        <w:t>,</w:t>
      </w:r>
      <w:r w:rsidR="00F973C7" w:rsidRPr="00F973C7">
        <w:rPr>
          <w:rFonts w:ascii="Calibri" w:hAnsi="Calibri" w:cs="Calibri"/>
          <w:sz w:val="28"/>
          <w:szCs w:val="28"/>
        </w:rPr>
        <w:t xml:space="preserve"> </w:t>
      </w:r>
      <w:r w:rsidR="00F47E69" w:rsidRPr="00DB6799">
        <w:rPr>
          <w:rFonts w:ascii="Calibri" w:hAnsi="Calibri" w:cs="Calibri"/>
          <w:sz w:val="28"/>
          <w:szCs w:val="28"/>
        </w:rPr>
        <w:t xml:space="preserve">που φαίνεται να ήταν </w:t>
      </w:r>
      <w:r w:rsidR="00A91A63" w:rsidRPr="00DB6799">
        <w:rPr>
          <w:rFonts w:ascii="Calibri" w:hAnsi="Calibri" w:cs="Calibri"/>
          <w:sz w:val="28"/>
          <w:szCs w:val="28"/>
        </w:rPr>
        <w:t xml:space="preserve">διάτρητης τεχνικής. </w:t>
      </w:r>
      <w:r w:rsidR="003C1B0E" w:rsidRPr="00DB6799">
        <w:rPr>
          <w:rFonts w:ascii="Calibri" w:hAnsi="Calibri" w:cs="Calibri"/>
          <w:sz w:val="28"/>
          <w:szCs w:val="28"/>
        </w:rPr>
        <w:t>Σώζεται μόνο το άνω τμήμα του σταθμού,</w:t>
      </w:r>
      <w:r w:rsidR="00F973C7" w:rsidRPr="00266620">
        <w:rPr>
          <w:rFonts w:ascii="Calibri" w:hAnsi="Calibri" w:cs="Calibri"/>
          <w:sz w:val="28"/>
          <w:szCs w:val="28"/>
        </w:rPr>
        <w:t xml:space="preserve"> </w:t>
      </w:r>
      <w:r w:rsidR="0050765D" w:rsidRPr="00DB6799">
        <w:rPr>
          <w:rFonts w:ascii="Calibri" w:hAnsi="Calibri" w:cs="Calibri"/>
          <w:sz w:val="28"/>
          <w:szCs w:val="28"/>
        </w:rPr>
        <w:t>φθαρμένο,</w:t>
      </w:r>
      <w:r w:rsidR="003C1B0E" w:rsidRPr="00DB6799">
        <w:rPr>
          <w:rFonts w:ascii="Calibri" w:hAnsi="Calibri" w:cs="Calibri"/>
          <w:sz w:val="28"/>
          <w:szCs w:val="28"/>
        </w:rPr>
        <w:t xml:space="preserve"> χωρίς την απόληξη. </w:t>
      </w:r>
    </w:p>
    <w:p w:rsidR="00F46011" w:rsidRPr="00DB6799" w:rsidRDefault="00F46011" w:rsidP="00FF723A">
      <w:pPr>
        <w:spacing w:after="0" w:line="240" w:lineRule="auto"/>
        <w:jc w:val="both"/>
        <w:rPr>
          <w:rFonts w:ascii="Calibri" w:hAnsi="Calibri" w:cs="Calibri"/>
          <w:sz w:val="28"/>
          <w:szCs w:val="28"/>
        </w:rPr>
      </w:pPr>
    </w:p>
    <w:p w:rsidR="00266620" w:rsidRDefault="00C921E5" w:rsidP="00FF723A">
      <w:pPr>
        <w:spacing w:after="0" w:line="240" w:lineRule="auto"/>
        <w:jc w:val="both"/>
        <w:rPr>
          <w:rFonts w:ascii="Calibri" w:hAnsi="Calibri" w:cs="Calibri"/>
          <w:sz w:val="28"/>
          <w:szCs w:val="28"/>
          <w:lang w:val="en-US"/>
        </w:rPr>
      </w:pPr>
      <w:r w:rsidRPr="00DB6799">
        <w:rPr>
          <w:rFonts w:ascii="Calibri" w:hAnsi="Calibri" w:cs="Calibri"/>
          <w:sz w:val="28"/>
          <w:szCs w:val="28"/>
        </w:rPr>
        <w:t xml:space="preserve">Η σκηνή του Ευαγγελισμού </w:t>
      </w:r>
      <w:r w:rsidR="00266620">
        <w:rPr>
          <w:rFonts w:ascii="Calibri" w:hAnsi="Calibri" w:cs="Calibri"/>
          <w:sz w:val="28"/>
          <w:szCs w:val="28"/>
        </w:rPr>
        <w:t>(Εικ. 2</w:t>
      </w:r>
      <w:r w:rsidR="00266620" w:rsidRPr="00266620">
        <w:rPr>
          <w:rFonts w:ascii="Calibri" w:hAnsi="Calibri" w:cs="Calibri"/>
          <w:sz w:val="28"/>
          <w:szCs w:val="28"/>
        </w:rPr>
        <w:t xml:space="preserve">) </w:t>
      </w:r>
      <w:r w:rsidRPr="00DB6799">
        <w:rPr>
          <w:rFonts w:ascii="Calibri" w:hAnsi="Calibri" w:cs="Calibri"/>
          <w:sz w:val="28"/>
          <w:szCs w:val="28"/>
        </w:rPr>
        <w:t>αποδίδεται με τον εικονογραφικό τύπο που αποκρυσταλλώνεται κατά την πρώιμη κρητική ζωγραφική</w:t>
      </w:r>
      <w:r w:rsidR="002F7330" w:rsidRPr="00DB6799">
        <w:rPr>
          <w:rFonts w:ascii="Calibri" w:hAnsi="Calibri" w:cs="Calibri"/>
          <w:sz w:val="28"/>
          <w:szCs w:val="28"/>
        </w:rPr>
        <w:t xml:space="preserve"> (</w:t>
      </w:r>
      <w:r w:rsidRPr="00DB6799">
        <w:rPr>
          <w:rFonts w:ascii="Calibri" w:hAnsi="Calibri" w:cs="Calibri"/>
          <w:sz w:val="28"/>
          <w:szCs w:val="28"/>
        </w:rPr>
        <w:t>15ο</w:t>
      </w:r>
      <w:r w:rsidR="002F7330" w:rsidRPr="00DB6799">
        <w:rPr>
          <w:rFonts w:ascii="Calibri" w:hAnsi="Calibri" w:cs="Calibri"/>
          <w:sz w:val="28"/>
          <w:szCs w:val="28"/>
        </w:rPr>
        <w:t>ς</w:t>
      </w:r>
      <w:r w:rsidRPr="00DB6799">
        <w:rPr>
          <w:rFonts w:ascii="Calibri" w:hAnsi="Calibri" w:cs="Calibri"/>
          <w:sz w:val="28"/>
          <w:szCs w:val="28"/>
        </w:rPr>
        <w:t xml:space="preserve"> αι</w:t>
      </w:r>
      <w:r w:rsidR="00724B75" w:rsidRPr="00DB6799">
        <w:rPr>
          <w:rFonts w:ascii="Calibri" w:hAnsi="Calibri" w:cs="Calibri"/>
          <w:sz w:val="28"/>
          <w:szCs w:val="28"/>
        </w:rPr>
        <w:t>ώνα</w:t>
      </w:r>
      <w:r w:rsidR="002F7330" w:rsidRPr="00DB6799">
        <w:rPr>
          <w:rFonts w:ascii="Calibri" w:hAnsi="Calibri" w:cs="Calibri"/>
          <w:sz w:val="28"/>
          <w:szCs w:val="28"/>
        </w:rPr>
        <w:t>ς)</w:t>
      </w:r>
      <w:r w:rsidR="00724B75" w:rsidRPr="00DB6799">
        <w:rPr>
          <w:rFonts w:ascii="Calibri" w:hAnsi="Calibri" w:cs="Calibri"/>
          <w:sz w:val="28"/>
          <w:szCs w:val="28"/>
        </w:rPr>
        <w:t xml:space="preserve">,με βάση παλαιολόγεια πρότυπα </w:t>
      </w:r>
      <w:r w:rsidRPr="00DB6799">
        <w:rPr>
          <w:rFonts w:ascii="Calibri" w:hAnsi="Calibri" w:cs="Calibri"/>
          <w:sz w:val="28"/>
          <w:szCs w:val="28"/>
        </w:rPr>
        <w:t xml:space="preserve">και </w:t>
      </w:r>
      <w:r w:rsidR="00724B75" w:rsidRPr="00DB6799">
        <w:rPr>
          <w:rFonts w:ascii="Calibri" w:hAnsi="Calibri" w:cs="Calibri"/>
          <w:sz w:val="28"/>
          <w:szCs w:val="28"/>
        </w:rPr>
        <w:t>επικρατεί στους επόμενους αιώνες</w:t>
      </w:r>
      <w:r w:rsidRPr="00DB6799">
        <w:rPr>
          <w:rFonts w:ascii="Calibri" w:hAnsi="Calibri" w:cs="Calibri"/>
          <w:sz w:val="28"/>
          <w:szCs w:val="28"/>
        </w:rPr>
        <w:t>.</w:t>
      </w:r>
      <w:r w:rsidR="00266620" w:rsidRPr="00266620">
        <w:rPr>
          <w:rFonts w:ascii="Calibri" w:hAnsi="Calibri" w:cs="Calibri"/>
          <w:sz w:val="28"/>
          <w:szCs w:val="28"/>
        </w:rPr>
        <w:t xml:space="preserve"> </w:t>
      </w:r>
      <w:r w:rsidR="00F4368C" w:rsidRPr="00DB6799">
        <w:rPr>
          <w:rFonts w:ascii="Calibri" w:hAnsi="Calibri" w:cs="Calibri"/>
          <w:sz w:val="28"/>
          <w:szCs w:val="28"/>
        </w:rPr>
        <w:t xml:space="preserve">Ο </w:t>
      </w:r>
      <w:r w:rsidR="009430DC" w:rsidRPr="00DB6799">
        <w:rPr>
          <w:rFonts w:ascii="Calibri" w:hAnsi="Calibri" w:cs="Calibri"/>
          <w:sz w:val="28"/>
          <w:szCs w:val="28"/>
        </w:rPr>
        <w:t>Ευαγγελισμ</w:t>
      </w:r>
      <w:r w:rsidR="00F4368C" w:rsidRPr="00DB6799">
        <w:rPr>
          <w:rFonts w:ascii="Calibri" w:hAnsi="Calibri" w:cs="Calibri"/>
          <w:sz w:val="28"/>
          <w:szCs w:val="28"/>
        </w:rPr>
        <w:t>ός</w:t>
      </w:r>
      <w:r w:rsidR="009430DC" w:rsidRPr="00DB6799">
        <w:rPr>
          <w:rFonts w:ascii="Calibri" w:hAnsi="Calibri" w:cs="Calibri"/>
          <w:sz w:val="28"/>
          <w:szCs w:val="28"/>
        </w:rPr>
        <w:t xml:space="preserve"> στη βυζαντινή τέχνη απαντάται ήδη από τον 5ο αιώνα σε ψηφιδωτό της </w:t>
      </w:r>
      <w:r w:rsidR="009430DC" w:rsidRPr="00DB6799">
        <w:rPr>
          <w:rFonts w:ascii="Calibri" w:hAnsi="Calibri" w:cs="Calibri"/>
          <w:sz w:val="28"/>
          <w:szCs w:val="28"/>
          <w:lang w:val="en-US"/>
        </w:rPr>
        <w:t>Santa</w:t>
      </w:r>
      <w:r w:rsidR="00266620" w:rsidRPr="00266620">
        <w:rPr>
          <w:rFonts w:ascii="Calibri" w:hAnsi="Calibri" w:cs="Calibri"/>
          <w:sz w:val="28"/>
          <w:szCs w:val="28"/>
        </w:rPr>
        <w:t xml:space="preserve"> </w:t>
      </w:r>
      <w:r w:rsidR="009430DC" w:rsidRPr="00DB6799">
        <w:rPr>
          <w:rFonts w:ascii="Calibri" w:hAnsi="Calibri" w:cs="Calibri"/>
          <w:sz w:val="28"/>
          <w:szCs w:val="28"/>
          <w:lang w:val="en-US"/>
        </w:rPr>
        <w:t>Maria</w:t>
      </w:r>
      <w:r w:rsidR="00266620" w:rsidRPr="00266620">
        <w:rPr>
          <w:rFonts w:ascii="Calibri" w:hAnsi="Calibri" w:cs="Calibri"/>
          <w:sz w:val="28"/>
          <w:szCs w:val="28"/>
        </w:rPr>
        <w:t xml:space="preserve"> </w:t>
      </w:r>
      <w:r w:rsidR="009430DC" w:rsidRPr="00DB6799">
        <w:rPr>
          <w:rFonts w:ascii="Calibri" w:hAnsi="Calibri" w:cs="Calibri"/>
          <w:sz w:val="28"/>
          <w:szCs w:val="28"/>
          <w:lang w:val="en-US"/>
        </w:rPr>
        <w:t>Maggiore</w:t>
      </w:r>
      <w:r w:rsidR="009430DC" w:rsidRPr="00DB6799">
        <w:rPr>
          <w:rFonts w:ascii="Calibri" w:hAnsi="Calibri" w:cs="Calibri"/>
          <w:sz w:val="28"/>
          <w:szCs w:val="28"/>
        </w:rPr>
        <w:t xml:space="preserve"> της Ρώμης.</w:t>
      </w:r>
    </w:p>
    <w:p w:rsidR="00F46011" w:rsidRDefault="009430DC" w:rsidP="00FF723A">
      <w:pPr>
        <w:spacing w:after="0" w:line="240" w:lineRule="auto"/>
        <w:jc w:val="both"/>
        <w:rPr>
          <w:rFonts w:ascii="Calibri" w:hAnsi="Calibri" w:cs="Calibri"/>
          <w:sz w:val="28"/>
          <w:szCs w:val="28"/>
        </w:rPr>
      </w:pPr>
      <w:r w:rsidRPr="00DB6799">
        <w:rPr>
          <w:rFonts w:ascii="Calibri" w:hAnsi="Calibri" w:cs="Calibri"/>
          <w:sz w:val="28"/>
          <w:szCs w:val="28"/>
        </w:rPr>
        <w:t>Η παράσταση του βημοθύρου, που αναπτύσσεται σε χρυσό κάμπο, π</w:t>
      </w:r>
      <w:r w:rsidR="008464F9" w:rsidRPr="00DB6799">
        <w:rPr>
          <w:rFonts w:ascii="Calibri" w:hAnsi="Calibri" w:cs="Calibri"/>
          <w:sz w:val="28"/>
          <w:szCs w:val="28"/>
        </w:rPr>
        <w:t xml:space="preserve">εριτρέχεται σε κάθε φύλλο από ταινία ξυλόγλυπτων σφαιριδίων σε σκούρο κυανό βάθος. </w:t>
      </w:r>
      <w:r w:rsidR="0092703A" w:rsidRPr="00DB6799">
        <w:rPr>
          <w:rFonts w:ascii="Calibri" w:hAnsi="Calibri" w:cs="Calibri"/>
          <w:sz w:val="28"/>
          <w:szCs w:val="28"/>
        </w:rPr>
        <w:t>Μπροστά από κτήρια, οικία της Θεοτόκου, ο αρχάγγελος Γαβριήλ, στο αριστερό θυρόφυλλο, σπεύδει προς την Θεοτόκο με ζωηρό διασκελισμό. Με το δεξί χέρι ευλογεί και με το αριστερό κρατάει μακρύ</w:t>
      </w:r>
      <w:r w:rsidR="00266620" w:rsidRPr="00266620">
        <w:rPr>
          <w:rFonts w:ascii="Calibri" w:hAnsi="Calibri" w:cs="Calibri"/>
          <w:sz w:val="28"/>
          <w:szCs w:val="28"/>
        </w:rPr>
        <w:t xml:space="preserve"> </w:t>
      </w:r>
      <w:r w:rsidR="0092703A" w:rsidRPr="00DB6799">
        <w:rPr>
          <w:rFonts w:ascii="Calibri" w:hAnsi="Calibri" w:cs="Calibri"/>
          <w:sz w:val="28"/>
          <w:szCs w:val="28"/>
        </w:rPr>
        <w:t>σκήπτρο</w:t>
      </w:r>
      <w:r w:rsidR="00F90429" w:rsidRPr="00DB6799">
        <w:rPr>
          <w:rFonts w:ascii="Calibri" w:hAnsi="Calibri" w:cs="Calibri"/>
          <w:sz w:val="28"/>
          <w:szCs w:val="28"/>
        </w:rPr>
        <w:t>,</w:t>
      </w:r>
      <w:r w:rsidR="0092703A" w:rsidRPr="00DB6799">
        <w:rPr>
          <w:rFonts w:ascii="Calibri" w:hAnsi="Calibri" w:cs="Calibri"/>
          <w:sz w:val="28"/>
          <w:szCs w:val="28"/>
        </w:rPr>
        <w:t xml:space="preserve"> δείγμα της εξουσίας</w:t>
      </w:r>
      <w:r w:rsidR="00F4368C" w:rsidRPr="00DB6799">
        <w:rPr>
          <w:rFonts w:ascii="Calibri" w:hAnsi="Calibri" w:cs="Calibri"/>
          <w:sz w:val="28"/>
          <w:szCs w:val="28"/>
        </w:rPr>
        <w:t xml:space="preserve"> του</w:t>
      </w:r>
      <w:r w:rsidR="0092703A" w:rsidRPr="00DB6799">
        <w:rPr>
          <w:rFonts w:ascii="Calibri" w:hAnsi="Calibri" w:cs="Calibri"/>
          <w:sz w:val="28"/>
          <w:szCs w:val="28"/>
        </w:rPr>
        <w:t xml:space="preserve"> ως ουράνιος απεσταλμένος. Φοράει </w:t>
      </w:r>
      <w:r w:rsidR="00CA78A1" w:rsidRPr="00DB6799">
        <w:rPr>
          <w:rFonts w:ascii="Calibri" w:hAnsi="Calibri" w:cs="Calibri"/>
          <w:sz w:val="28"/>
          <w:szCs w:val="28"/>
        </w:rPr>
        <w:t xml:space="preserve">σκούρο πράσινο </w:t>
      </w:r>
      <w:r w:rsidR="0092703A" w:rsidRPr="00DB6799">
        <w:rPr>
          <w:rFonts w:ascii="Calibri" w:hAnsi="Calibri" w:cs="Calibri"/>
          <w:sz w:val="28"/>
          <w:szCs w:val="28"/>
        </w:rPr>
        <w:t>χιτώνα</w:t>
      </w:r>
      <w:r w:rsidR="00266620" w:rsidRPr="00266620">
        <w:rPr>
          <w:rFonts w:ascii="Calibri" w:hAnsi="Calibri" w:cs="Calibri"/>
          <w:sz w:val="28"/>
          <w:szCs w:val="28"/>
        </w:rPr>
        <w:t xml:space="preserve"> </w:t>
      </w:r>
      <w:r w:rsidR="00D34981" w:rsidRPr="00DB6799">
        <w:rPr>
          <w:rFonts w:ascii="Calibri" w:hAnsi="Calibri" w:cs="Calibri"/>
          <w:sz w:val="28"/>
          <w:szCs w:val="28"/>
        </w:rPr>
        <w:t xml:space="preserve">με καστανό </w:t>
      </w:r>
      <w:r w:rsidR="00D34981" w:rsidRPr="00DB6799">
        <w:rPr>
          <w:rFonts w:ascii="Calibri" w:hAnsi="Calibri" w:cs="Calibri"/>
          <w:sz w:val="28"/>
          <w:szCs w:val="28"/>
        </w:rPr>
        <w:lastRenderedPageBreak/>
        <w:t>περ</w:t>
      </w:r>
      <w:r w:rsidR="00B85317" w:rsidRPr="00DB6799">
        <w:rPr>
          <w:rFonts w:ascii="Calibri" w:hAnsi="Calibri" w:cs="Calibri"/>
          <w:sz w:val="28"/>
          <w:szCs w:val="28"/>
        </w:rPr>
        <w:t>ι</w:t>
      </w:r>
      <w:r w:rsidR="00D34981" w:rsidRPr="00DB6799">
        <w:rPr>
          <w:rFonts w:ascii="Calibri" w:hAnsi="Calibri" w:cs="Calibri"/>
          <w:sz w:val="28"/>
          <w:szCs w:val="28"/>
        </w:rPr>
        <w:t xml:space="preserve">βραχιόνιο </w:t>
      </w:r>
      <w:r w:rsidR="0092703A" w:rsidRPr="00DB6799">
        <w:rPr>
          <w:rFonts w:ascii="Calibri" w:hAnsi="Calibri" w:cs="Calibri"/>
          <w:sz w:val="28"/>
          <w:szCs w:val="28"/>
        </w:rPr>
        <w:t>και</w:t>
      </w:r>
      <w:r w:rsidR="00266620" w:rsidRPr="00266620">
        <w:rPr>
          <w:rFonts w:ascii="Calibri" w:hAnsi="Calibri" w:cs="Calibri"/>
          <w:sz w:val="28"/>
          <w:szCs w:val="28"/>
        </w:rPr>
        <w:t xml:space="preserve"> </w:t>
      </w:r>
      <w:r w:rsidR="0092703A" w:rsidRPr="00DB6799">
        <w:rPr>
          <w:rFonts w:ascii="Calibri" w:hAnsi="Calibri" w:cs="Calibri"/>
          <w:sz w:val="28"/>
          <w:szCs w:val="28"/>
        </w:rPr>
        <w:t>κυανοκάστανο ιμάτιο, που ανεμίζει</w:t>
      </w:r>
      <w:r w:rsidR="00DA2032" w:rsidRPr="00DB6799">
        <w:rPr>
          <w:rFonts w:ascii="Calibri" w:hAnsi="Calibri" w:cs="Calibri"/>
          <w:sz w:val="28"/>
          <w:szCs w:val="28"/>
        </w:rPr>
        <w:t>. Φ</w:t>
      </w:r>
      <w:r w:rsidR="0092703A" w:rsidRPr="00DB6799">
        <w:rPr>
          <w:rFonts w:ascii="Calibri" w:hAnsi="Calibri" w:cs="Calibri"/>
          <w:sz w:val="28"/>
          <w:szCs w:val="28"/>
        </w:rPr>
        <w:t xml:space="preserve">έρει </w:t>
      </w:r>
      <w:r w:rsidR="00DA2032" w:rsidRPr="00DB6799">
        <w:rPr>
          <w:rFonts w:ascii="Calibri" w:hAnsi="Calibri" w:cs="Calibri"/>
          <w:sz w:val="28"/>
          <w:szCs w:val="28"/>
        </w:rPr>
        <w:t>σκούρ</w:t>
      </w:r>
      <w:r w:rsidR="001D1B7D" w:rsidRPr="00DB6799">
        <w:rPr>
          <w:rFonts w:ascii="Calibri" w:hAnsi="Calibri" w:cs="Calibri"/>
          <w:sz w:val="28"/>
          <w:szCs w:val="28"/>
        </w:rPr>
        <w:t>ες</w:t>
      </w:r>
      <w:r w:rsidR="00DA2032" w:rsidRPr="00DB6799">
        <w:rPr>
          <w:rFonts w:ascii="Calibri" w:hAnsi="Calibri" w:cs="Calibri"/>
          <w:sz w:val="28"/>
          <w:szCs w:val="28"/>
        </w:rPr>
        <w:t xml:space="preserve"> καστανές και κυανο</w:t>
      </w:r>
      <w:r w:rsidR="0092703A" w:rsidRPr="00DB6799">
        <w:rPr>
          <w:rFonts w:ascii="Calibri" w:hAnsi="Calibri" w:cs="Calibri"/>
          <w:sz w:val="28"/>
          <w:szCs w:val="28"/>
        </w:rPr>
        <w:t>πράσινε</w:t>
      </w:r>
      <w:r w:rsidR="00DA2032" w:rsidRPr="00DB6799">
        <w:rPr>
          <w:rFonts w:ascii="Calibri" w:hAnsi="Calibri" w:cs="Calibri"/>
          <w:sz w:val="28"/>
          <w:szCs w:val="28"/>
        </w:rPr>
        <w:t xml:space="preserve">ς </w:t>
      </w:r>
    </w:p>
    <w:p w:rsidR="00F46011" w:rsidRDefault="00F46011" w:rsidP="00F46011">
      <w:pPr>
        <w:spacing w:after="0" w:line="240" w:lineRule="auto"/>
        <w:jc w:val="center"/>
        <w:rPr>
          <w:rFonts w:ascii="Calibri" w:hAnsi="Calibri" w:cs="Calibri"/>
          <w:sz w:val="28"/>
          <w:szCs w:val="28"/>
        </w:rPr>
      </w:pPr>
    </w:p>
    <w:p w:rsidR="00F46011" w:rsidRDefault="00F46011" w:rsidP="00FF723A">
      <w:pPr>
        <w:spacing w:after="0" w:line="240" w:lineRule="auto"/>
        <w:jc w:val="both"/>
        <w:rPr>
          <w:rFonts w:ascii="Calibri" w:hAnsi="Calibri" w:cs="Calibri"/>
          <w:sz w:val="28"/>
          <w:szCs w:val="28"/>
        </w:rPr>
      </w:pPr>
      <w:r>
        <w:rPr>
          <w:noProof/>
          <w:lang w:eastAsia="el-GR"/>
        </w:rPr>
        <w:drawing>
          <wp:inline distT="0" distB="0" distL="0" distR="0">
            <wp:extent cx="5274310" cy="3865245"/>
            <wp:effectExtent l="0" t="0" r="2540" b="1905"/>
            <wp:docPr id="60738819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865245"/>
                    </a:xfrm>
                    <a:prstGeom prst="rect">
                      <a:avLst/>
                    </a:prstGeom>
                    <a:noFill/>
                    <a:ln>
                      <a:noFill/>
                    </a:ln>
                  </pic:spPr>
                </pic:pic>
              </a:graphicData>
            </a:graphic>
          </wp:inline>
        </w:drawing>
      </w:r>
    </w:p>
    <w:p w:rsidR="00F46011" w:rsidRDefault="00F46011" w:rsidP="00FF723A">
      <w:pPr>
        <w:spacing w:after="0" w:line="240" w:lineRule="auto"/>
        <w:jc w:val="both"/>
        <w:rPr>
          <w:rFonts w:ascii="Calibri" w:hAnsi="Calibri" w:cs="Calibri"/>
          <w:sz w:val="28"/>
          <w:szCs w:val="28"/>
        </w:rPr>
      </w:pPr>
      <w:r>
        <w:rPr>
          <w:rFonts w:ascii="Calibri" w:hAnsi="Calibri" w:cs="Calibri"/>
          <w:sz w:val="24"/>
          <w:szCs w:val="24"/>
        </w:rPr>
        <w:t xml:space="preserve">Εικ. 2. </w:t>
      </w:r>
      <w:r>
        <w:rPr>
          <w:rFonts w:ascii="Calibri" w:hAnsi="Calibri" w:cs="Calibri"/>
          <w:i/>
          <w:iCs/>
          <w:sz w:val="24"/>
          <w:szCs w:val="24"/>
        </w:rPr>
        <w:t xml:space="preserve">Ευαγγελισμός, </w:t>
      </w:r>
      <w:r>
        <w:rPr>
          <w:rFonts w:ascii="Calibri" w:hAnsi="Calibri" w:cs="Calibri"/>
          <w:sz w:val="24"/>
          <w:szCs w:val="24"/>
        </w:rPr>
        <w:t>λεπτ. Εικ. 1.</w:t>
      </w:r>
    </w:p>
    <w:p w:rsidR="00F46011" w:rsidRDefault="00F46011" w:rsidP="00FF723A">
      <w:pPr>
        <w:spacing w:after="0" w:line="240" w:lineRule="auto"/>
        <w:jc w:val="both"/>
        <w:rPr>
          <w:rFonts w:ascii="Calibri" w:hAnsi="Calibri" w:cs="Calibri"/>
          <w:sz w:val="28"/>
          <w:szCs w:val="28"/>
        </w:rPr>
      </w:pPr>
    </w:p>
    <w:p w:rsidR="00F46011" w:rsidRDefault="00F46011" w:rsidP="00FF723A">
      <w:pPr>
        <w:spacing w:after="0" w:line="240" w:lineRule="auto"/>
        <w:jc w:val="both"/>
        <w:rPr>
          <w:rFonts w:ascii="Calibri" w:hAnsi="Calibri" w:cs="Calibri"/>
          <w:sz w:val="28"/>
          <w:szCs w:val="28"/>
        </w:rPr>
      </w:pPr>
    </w:p>
    <w:p w:rsidR="003421DA" w:rsidRPr="00DB6799" w:rsidRDefault="0092703A" w:rsidP="00FF723A">
      <w:pPr>
        <w:spacing w:after="0" w:line="240" w:lineRule="auto"/>
        <w:jc w:val="both"/>
        <w:rPr>
          <w:rFonts w:ascii="Calibri" w:hAnsi="Calibri" w:cs="Calibri"/>
          <w:sz w:val="28"/>
          <w:szCs w:val="28"/>
        </w:rPr>
      </w:pPr>
      <w:r w:rsidRPr="00DB6799">
        <w:rPr>
          <w:rFonts w:ascii="Calibri" w:hAnsi="Calibri" w:cs="Calibri"/>
          <w:sz w:val="28"/>
          <w:szCs w:val="28"/>
        </w:rPr>
        <w:t>πτέρυγες</w:t>
      </w:r>
      <w:r w:rsidR="001F6A37" w:rsidRPr="00DB6799">
        <w:rPr>
          <w:rFonts w:ascii="Calibri" w:hAnsi="Calibri" w:cs="Calibri"/>
          <w:sz w:val="28"/>
          <w:szCs w:val="28"/>
        </w:rPr>
        <w:t xml:space="preserve"> κ</w:t>
      </w:r>
      <w:r w:rsidRPr="00DB6799">
        <w:rPr>
          <w:rFonts w:ascii="Calibri" w:hAnsi="Calibri" w:cs="Calibri"/>
          <w:sz w:val="28"/>
          <w:szCs w:val="28"/>
        </w:rPr>
        <w:t>αι πατάει απευθείας με γυμνά πόδια στο έδαφος, που αποδίδεται με σκούρο πράσινο χρώμα. Η Παναγία, στο δεξί θυρόφυλλο, στέκεται όρθια, πατώντας πάνω σε υποπόδιο, μπροστά από ξύλινο χρυσό θρόνο, χωρίς ερεισίνωτο, που φέρει κόκκινο προσκεφάλαιο. Προσκλίνει ελαφρά προς τον Άγγελο, τείνοντας το δεξί της χέρι, δηλώνοντας αποδοχή</w:t>
      </w:r>
      <w:r w:rsidR="00DC0B93" w:rsidRPr="00DB6799">
        <w:rPr>
          <w:rFonts w:ascii="Calibri" w:hAnsi="Calibri" w:cs="Calibri"/>
          <w:sz w:val="28"/>
          <w:szCs w:val="28"/>
        </w:rPr>
        <w:t>,</w:t>
      </w:r>
      <w:r w:rsidRPr="00DB6799">
        <w:rPr>
          <w:rFonts w:ascii="Calibri" w:hAnsi="Calibri" w:cs="Calibri"/>
          <w:sz w:val="28"/>
          <w:szCs w:val="28"/>
        </w:rPr>
        <w:t xml:space="preserve"> ενώ στο αριστερό χέρι κρατάει το νήμα με το αδράχτι.</w:t>
      </w:r>
      <w:r w:rsidR="00266620" w:rsidRPr="00266620">
        <w:rPr>
          <w:rFonts w:ascii="Calibri" w:hAnsi="Calibri" w:cs="Calibri"/>
          <w:sz w:val="28"/>
          <w:szCs w:val="28"/>
        </w:rPr>
        <w:t xml:space="preserve"> </w:t>
      </w:r>
      <w:r w:rsidRPr="00DB6799">
        <w:rPr>
          <w:rFonts w:ascii="Calibri" w:hAnsi="Calibri" w:cs="Calibri"/>
          <w:sz w:val="28"/>
          <w:szCs w:val="28"/>
        </w:rPr>
        <w:t xml:space="preserve">Φοράει σκούρο πράσινο χιτώνα, </w:t>
      </w:r>
      <w:r w:rsidR="00160F9A" w:rsidRPr="00DB6799">
        <w:rPr>
          <w:rFonts w:ascii="Calibri" w:hAnsi="Calibri" w:cs="Calibri"/>
          <w:sz w:val="28"/>
          <w:szCs w:val="28"/>
        </w:rPr>
        <w:t xml:space="preserve">σκούρο </w:t>
      </w:r>
      <w:r w:rsidRPr="00DB6799">
        <w:rPr>
          <w:rFonts w:ascii="Calibri" w:hAnsi="Calibri" w:cs="Calibri"/>
          <w:sz w:val="28"/>
          <w:szCs w:val="28"/>
        </w:rPr>
        <w:t>ερυθρό μαφόριο</w:t>
      </w:r>
      <w:r w:rsidR="00962045" w:rsidRPr="00962045">
        <w:rPr>
          <w:rFonts w:ascii="Calibri" w:hAnsi="Calibri" w:cs="Calibri"/>
          <w:sz w:val="28"/>
          <w:szCs w:val="28"/>
        </w:rPr>
        <w:t xml:space="preserve"> </w:t>
      </w:r>
      <w:r w:rsidR="00160F9A" w:rsidRPr="00DB6799">
        <w:rPr>
          <w:rFonts w:ascii="Calibri" w:hAnsi="Calibri" w:cs="Calibri"/>
          <w:sz w:val="28"/>
          <w:szCs w:val="28"/>
        </w:rPr>
        <w:t>με χρυσές παρυφές</w:t>
      </w:r>
      <w:r w:rsidR="00A53A0A" w:rsidRPr="00DB6799">
        <w:rPr>
          <w:rFonts w:ascii="Calibri" w:hAnsi="Calibri" w:cs="Calibri"/>
          <w:sz w:val="28"/>
          <w:szCs w:val="28"/>
        </w:rPr>
        <w:t xml:space="preserve">, που κοσμείται με </w:t>
      </w:r>
      <w:r w:rsidR="00383012" w:rsidRPr="00DB6799">
        <w:rPr>
          <w:rFonts w:ascii="Calibri" w:hAnsi="Calibri" w:cs="Calibri"/>
          <w:sz w:val="28"/>
          <w:szCs w:val="28"/>
        </w:rPr>
        <w:t>αστέρι</w:t>
      </w:r>
      <w:r w:rsidR="00A53A0A" w:rsidRPr="00DB6799">
        <w:rPr>
          <w:rFonts w:ascii="Calibri" w:hAnsi="Calibri" w:cs="Calibri"/>
          <w:sz w:val="28"/>
          <w:szCs w:val="28"/>
        </w:rPr>
        <w:t xml:space="preserve"> στην κορυφή της κεφαλής </w:t>
      </w:r>
      <w:r w:rsidR="003F4D06" w:rsidRPr="00DB6799">
        <w:rPr>
          <w:rFonts w:ascii="Calibri" w:hAnsi="Calibri" w:cs="Calibri"/>
          <w:sz w:val="28"/>
          <w:szCs w:val="28"/>
        </w:rPr>
        <w:t>(</w:t>
      </w:r>
      <w:r w:rsidR="00A53A0A" w:rsidRPr="00DB6799">
        <w:rPr>
          <w:rFonts w:ascii="Calibri" w:hAnsi="Calibri" w:cs="Calibri"/>
          <w:sz w:val="28"/>
          <w:szCs w:val="28"/>
        </w:rPr>
        <w:t>συμβολίζ</w:t>
      </w:r>
      <w:r w:rsidR="003F4D06" w:rsidRPr="00DB6799">
        <w:rPr>
          <w:rFonts w:ascii="Calibri" w:hAnsi="Calibri" w:cs="Calibri"/>
          <w:sz w:val="28"/>
          <w:szCs w:val="28"/>
        </w:rPr>
        <w:t>ει</w:t>
      </w:r>
      <w:r w:rsidR="00A53A0A" w:rsidRPr="00DB6799">
        <w:rPr>
          <w:rFonts w:ascii="Calibri" w:hAnsi="Calibri" w:cs="Calibri"/>
          <w:sz w:val="28"/>
          <w:szCs w:val="28"/>
        </w:rPr>
        <w:t xml:space="preserve"> την αγνεία</w:t>
      </w:r>
      <w:r w:rsidR="003F4D06" w:rsidRPr="00DB6799">
        <w:rPr>
          <w:rFonts w:ascii="Calibri" w:hAnsi="Calibri" w:cs="Calibri"/>
          <w:sz w:val="28"/>
          <w:szCs w:val="28"/>
        </w:rPr>
        <w:t>)</w:t>
      </w:r>
      <w:r w:rsidR="00A53A0A" w:rsidRPr="00DB6799">
        <w:rPr>
          <w:rFonts w:ascii="Calibri" w:hAnsi="Calibri" w:cs="Calibri"/>
          <w:sz w:val="28"/>
          <w:szCs w:val="28"/>
        </w:rPr>
        <w:t>, σκ</w:t>
      </w:r>
      <w:r w:rsidRPr="00DB6799">
        <w:rPr>
          <w:rFonts w:ascii="Calibri" w:hAnsi="Calibri" w:cs="Calibri"/>
          <w:sz w:val="28"/>
          <w:szCs w:val="28"/>
        </w:rPr>
        <w:t>ούρο κυανό κεφαλόδεσμο</w:t>
      </w:r>
      <w:r w:rsidR="005B5A12" w:rsidRPr="00DB6799">
        <w:rPr>
          <w:rFonts w:ascii="Calibri" w:hAnsi="Calibri" w:cs="Calibri"/>
          <w:sz w:val="28"/>
          <w:szCs w:val="28"/>
        </w:rPr>
        <w:t xml:space="preserve"> και ερυθρά υποδήματα</w:t>
      </w:r>
      <w:r w:rsidRPr="00DB6799">
        <w:rPr>
          <w:rFonts w:ascii="Calibri" w:hAnsi="Calibri" w:cs="Calibri"/>
          <w:sz w:val="28"/>
          <w:szCs w:val="28"/>
        </w:rPr>
        <w:t xml:space="preserve">. Ψηλά, ξεπροβάλλει </w:t>
      </w:r>
      <w:r w:rsidR="003A0124" w:rsidRPr="00DB6799">
        <w:rPr>
          <w:rFonts w:ascii="Calibri" w:hAnsi="Calibri" w:cs="Calibri"/>
          <w:sz w:val="28"/>
          <w:szCs w:val="28"/>
        </w:rPr>
        <w:t xml:space="preserve">γαλάζια </w:t>
      </w:r>
      <w:r w:rsidRPr="00DB6799">
        <w:rPr>
          <w:rFonts w:ascii="Calibri" w:hAnsi="Calibri" w:cs="Calibri"/>
          <w:sz w:val="28"/>
          <w:szCs w:val="28"/>
        </w:rPr>
        <w:t>ακτίνα, που κατευθύνεται προς τη Θεοτόκο και μέσα σε</w:t>
      </w:r>
      <w:r w:rsidR="00266620" w:rsidRPr="00266620">
        <w:rPr>
          <w:rFonts w:ascii="Calibri" w:hAnsi="Calibri" w:cs="Calibri"/>
          <w:sz w:val="28"/>
          <w:szCs w:val="28"/>
        </w:rPr>
        <w:t xml:space="preserve"> </w:t>
      </w:r>
      <w:r w:rsidRPr="00DB6799">
        <w:rPr>
          <w:rFonts w:ascii="Calibri" w:hAnsi="Calibri" w:cs="Calibri"/>
          <w:sz w:val="28"/>
          <w:szCs w:val="28"/>
        </w:rPr>
        <w:t xml:space="preserve">δίσκο το Άγιον Πνεύμα εν είδει περιστεράς, που εδώ </w:t>
      </w:r>
      <w:r w:rsidR="00BE2316" w:rsidRPr="00DB6799">
        <w:rPr>
          <w:rFonts w:ascii="Calibri" w:hAnsi="Calibri" w:cs="Calibri"/>
          <w:sz w:val="28"/>
          <w:szCs w:val="28"/>
        </w:rPr>
        <w:t xml:space="preserve">λόγω φθοράς </w:t>
      </w:r>
      <w:r w:rsidRPr="00DB6799">
        <w:rPr>
          <w:rFonts w:ascii="Calibri" w:hAnsi="Calibri" w:cs="Calibri"/>
          <w:sz w:val="28"/>
          <w:szCs w:val="28"/>
        </w:rPr>
        <w:t xml:space="preserve">δεν </w:t>
      </w:r>
      <w:r w:rsidR="00BE2316" w:rsidRPr="00DB6799">
        <w:rPr>
          <w:rFonts w:ascii="Calibri" w:hAnsi="Calibri" w:cs="Calibri"/>
          <w:sz w:val="28"/>
          <w:szCs w:val="28"/>
        </w:rPr>
        <w:t>είναι ευδιάκριτο</w:t>
      </w:r>
      <w:r w:rsidRPr="00DB6799">
        <w:rPr>
          <w:rFonts w:ascii="Calibri" w:hAnsi="Calibri" w:cs="Calibri"/>
          <w:sz w:val="28"/>
          <w:szCs w:val="28"/>
        </w:rPr>
        <w:t>, συμβολίζοντας την παρουσία της Αγίας Τριάδος στην επίσκεψη του αρχαγγέλου στην Παναγία.</w:t>
      </w:r>
      <w:r w:rsidR="00266620" w:rsidRPr="00266620">
        <w:rPr>
          <w:rFonts w:ascii="Calibri" w:hAnsi="Calibri" w:cs="Calibri"/>
          <w:sz w:val="28"/>
          <w:szCs w:val="28"/>
        </w:rPr>
        <w:t xml:space="preserve"> </w:t>
      </w:r>
      <w:r w:rsidR="003421DA" w:rsidRPr="00DB6799">
        <w:rPr>
          <w:rFonts w:ascii="Calibri" w:eastAsia="PalatinoLinotype" w:hAnsi="Calibri" w:cs="Calibri"/>
          <w:kern w:val="0"/>
          <w:sz w:val="28"/>
          <w:szCs w:val="28"/>
        </w:rPr>
        <w:t>Το στοιχείο των οικοδομημάτων στο θέμα του Ευαγγελισμού, που παραπέμπουν στην οικία της Θεοτόκου,</w:t>
      </w:r>
      <w:r w:rsidR="00266620" w:rsidRPr="00266620">
        <w:rPr>
          <w:rFonts w:ascii="Calibri" w:eastAsia="PalatinoLinotype" w:hAnsi="Calibri" w:cs="Calibri"/>
          <w:kern w:val="0"/>
          <w:sz w:val="28"/>
          <w:szCs w:val="28"/>
        </w:rPr>
        <w:t xml:space="preserve"> </w:t>
      </w:r>
      <w:r w:rsidR="003421DA" w:rsidRPr="00DB6799">
        <w:rPr>
          <w:rFonts w:ascii="Calibri" w:eastAsia="PalatinoLinotype" w:hAnsi="Calibri" w:cs="Calibri"/>
          <w:kern w:val="0"/>
          <w:sz w:val="28"/>
          <w:szCs w:val="28"/>
        </w:rPr>
        <w:t xml:space="preserve">προέρχεται από το </w:t>
      </w:r>
      <w:bookmarkStart w:id="1" w:name="_Hlk193451693"/>
      <w:r w:rsidR="00D05387" w:rsidRPr="00DB6799">
        <w:rPr>
          <w:rFonts w:ascii="Calibri" w:eastAsia="PalatinoLinotype" w:hAnsi="Calibri" w:cs="Calibri"/>
          <w:kern w:val="0"/>
          <w:sz w:val="28"/>
          <w:szCs w:val="28"/>
        </w:rPr>
        <w:t>Ε</w:t>
      </w:r>
      <w:r w:rsidR="003421DA" w:rsidRPr="00DB6799">
        <w:rPr>
          <w:rFonts w:ascii="Calibri" w:eastAsia="PalatinoLinotype" w:hAnsi="Calibri" w:cs="Calibri"/>
          <w:kern w:val="0"/>
          <w:sz w:val="28"/>
          <w:szCs w:val="28"/>
        </w:rPr>
        <w:t xml:space="preserve">υαγγέλιο του Λουκά </w:t>
      </w:r>
      <w:bookmarkEnd w:id="1"/>
      <w:r w:rsidR="003421DA" w:rsidRPr="00DB6799">
        <w:rPr>
          <w:rFonts w:ascii="Calibri" w:eastAsia="PalatinoLinotype" w:hAnsi="Calibri" w:cs="Calibri"/>
          <w:kern w:val="0"/>
          <w:sz w:val="28"/>
          <w:szCs w:val="28"/>
        </w:rPr>
        <w:t>(Λουκ. 1, 26). Τα</w:t>
      </w:r>
      <w:r w:rsidR="003421DA" w:rsidRPr="00DB6799">
        <w:rPr>
          <w:rFonts w:ascii="Calibri" w:hAnsi="Calibri" w:cs="Calibri"/>
          <w:sz w:val="28"/>
          <w:szCs w:val="28"/>
        </w:rPr>
        <w:t xml:space="preserve"> πλούσια</w:t>
      </w:r>
      <w:r w:rsidR="00266620" w:rsidRPr="00266620">
        <w:rPr>
          <w:rFonts w:ascii="Calibri" w:hAnsi="Calibri" w:cs="Calibri"/>
          <w:sz w:val="28"/>
          <w:szCs w:val="28"/>
        </w:rPr>
        <w:t xml:space="preserve"> </w:t>
      </w:r>
      <w:r w:rsidR="003421DA" w:rsidRPr="00DB6799">
        <w:rPr>
          <w:rFonts w:ascii="Calibri" w:hAnsi="Calibri" w:cs="Calibri"/>
          <w:sz w:val="28"/>
          <w:szCs w:val="28"/>
        </w:rPr>
        <w:t xml:space="preserve">αρχιτεκτονήματα στο βάθος της σκηνής, μετα </w:t>
      </w:r>
      <w:r w:rsidR="00C834D6" w:rsidRPr="00DB6799">
        <w:rPr>
          <w:rFonts w:ascii="Calibri" w:hAnsi="Calibri" w:cs="Calibri"/>
          <w:sz w:val="28"/>
          <w:szCs w:val="28"/>
        </w:rPr>
        <w:t>ερυθρά</w:t>
      </w:r>
      <w:r w:rsidR="003421DA" w:rsidRPr="00DB6799">
        <w:rPr>
          <w:rFonts w:ascii="Calibri" w:hAnsi="Calibri" w:cs="Calibri"/>
          <w:sz w:val="28"/>
          <w:szCs w:val="28"/>
        </w:rPr>
        <w:t xml:space="preserve"> υφάσματα που</w:t>
      </w:r>
      <w:r w:rsidR="00266620" w:rsidRPr="00266620">
        <w:rPr>
          <w:rFonts w:ascii="Calibri" w:hAnsi="Calibri" w:cs="Calibri"/>
          <w:sz w:val="28"/>
          <w:szCs w:val="28"/>
        </w:rPr>
        <w:t xml:space="preserve"> </w:t>
      </w:r>
      <w:r w:rsidR="001F39B0" w:rsidRPr="00DB6799">
        <w:rPr>
          <w:rFonts w:ascii="Calibri" w:hAnsi="Calibri" w:cs="Calibri"/>
          <w:sz w:val="28"/>
          <w:szCs w:val="28"/>
        </w:rPr>
        <w:t>στολίζου</w:t>
      </w:r>
      <w:r w:rsidR="00DA2032" w:rsidRPr="00DB6799">
        <w:rPr>
          <w:rFonts w:ascii="Calibri" w:hAnsi="Calibri" w:cs="Calibri"/>
          <w:sz w:val="28"/>
          <w:szCs w:val="28"/>
        </w:rPr>
        <w:t xml:space="preserve">ν </w:t>
      </w:r>
      <w:r w:rsidR="003421DA" w:rsidRPr="00DB6799">
        <w:rPr>
          <w:rFonts w:ascii="Calibri" w:hAnsi="Calibri" w:cs="Calibri"/>
          <w:sz w:val="28"/>
          <w:szCs w:val="28"/>
        </w:rPr>
        <w:t>τις στέγες</w:t>
      </w:r>
      <w:r w:rsidR="002878A1" w:rsidRPr="00DB6799">
        <w:rPr>
          <w:rFonts w:ascii="Calibri" w:hAnsi="Calibri" w:cs="Calibri"/>
          <w:sz w:val="28"/>
          <w:szCs w:val="28"/>
        </w:rPr>
        <w:t xml:space="preserve">, </w:t>
      </w:r>
      <w:r w:rsidR="003421DA" w:rsidRPr="00DB6799">
        <w:rPr>
          <w:rFonts w:ascii="Calibri" w:hAnsi="Calibri" w:cs="Calibri"/>
          <w:sz w:val="28"/>
          <w:szCs w:val="28"/>
        </w:rPr>
        <w:lastRenderedPageBreak/>
        <w:t xml:space="preserve">παραπέμπουν σε παλαιολόγεια πρότυπα. </w:t>
      </w:r>
      <w:r w:rsidR="006C053D" w:rsidRPr="00DB6799">
        <w:rPr>
          <w:rFonts w:ascii="Calibri" w:hAnsi="Calibri" w:cs="Calibri"/>
          <w:sz w:val="28"/>
          <w:szCs w:val="28"/>
        </w:rPr>
        <w:t>Δυτικ</w:t>
      </w:r>
      <w:r w:rsidR="00F163D2" w:rsidRPr="00DB6799">
        <w:rPr>
          <w:rFonts w:ascii="Calibri" w:hAnsi="Calibri" w:cs="Calibri"/>
          <w:sz w:val="28"/>
          <w:szCs w:val="28"/>
        </w:rPr>
        <w:t>ό</w:t>
      </w:r>
      <w:r w:rsidR="006C053D" w:rsidRPr="00DB6799">
        <w:rPr>
          <w:rFonts w:ascii="Calibri" w:hAnsi="Calibri" w:cs="Calibri"/>
          <w:sz w:val="28"/>
          <w:szCs w:val="28"/>
        </w:rPr>
        <w:t xml:space="preserve"> στοιχεί</w:t>
      </w:r>
      <w:r w:rsidR="00F163D2" w:rsidRPr="00DB6799">
        <w:rPr>
          <w:rFonts w:ascii="Calibri" w:hAnsi="Calibri" w:cs="Calibri"/>
          <w:sz w:val="28"/>
          <w:szCs w:val="28"/>
        </w:rPr>
        <w:t>ο</w:t>
      </w:r>
      <w:r w:rsidR="006C053D" w:rsidRPr="00DB6799">
        <w:rPr>
          <w:rFonts w:ascii="Calibri" w:hAnsi="Calibri" w:cs="Calibri"/>
          <w:sz w:val="28"/>
          <w:szCs w:val="28"/>
        </w:rPr>
        <w:t xml:space="preserve"> αποτελούν τα </w:t>
      </w:r>
      <w:r w:rsidR="001F39B0" w:rsidRPr="00DB6799">
        <w:rPr>
          <w:rFonts w:ascii="Calibri" w:hAnsi="Calibri" w:cs="Calibri"/>
          <w:sz w:val="28"/>
          <w:szCs w:val="28"/>
        </w:rPr>
        <w:t xml:space="preserve">χρυσά </w:t>
      </w:r>
      <w:r w:rsidR="003421DA" w:rsidRPr="00DB6799">
        <w:rPr>
          <w:rFonts w:ascii="Calibri" w:hAnsi="Calibri" w:cs="Calibri"/>
          <w:sz w:val="28"/>
          <w:szCs w:val="28"/>
        </w:rPr>
        <w:t>ανθοδοχεί</w:t>
      </w:r>
      <w:r w:rsidR="006C053D" w:rsidRPr="00DB6799">
        <w:rPr>
          <w:rFonts w:ascii="Calibri" w:hAnsi="Calibri" w:cs="Calibri"/>
          <w:sz w:val="28"/>
          <w:szCs w:val="28"/>
        </w:rPr>
        <w:t>α με τα</w:t>
      </w:r>
      <w:r w:rsidR="00266620" w:rsidRPr="00DD1312">
        <w:rPr>
          <w:rFonts w:ascii="Calibri" w:hAnsi="Calibri" w:cs="Calibri"/>
          <w:sz w:val="28"/>
          <w:szCs w:val="28"/>
        </w:rPr>
        <w:t xml:space="preserve"> </w:t>
      </w:r>
      <w:r w:rsidR="006C053D" w:rsidRPr="00DB6799">
        <w:rPr>
          <w:rFonts w:ascii="Calibri" w:hAnsi="Calibri" w:cs="Calibri"/>
          <w:sz w:val="28"/>
          <w:szCs w:val="28"/>
        </w:rPr>
        <w:t xml:space="preserve">λουλούδια </w:t>
      </w:r>
      <w:r w:rsidR="003421DA" w:rsidRPr="00DB6799">
        <w:rPr>
          <w:rFonts w:ascii="Calibri" w:hAnsi="Calibri" w:cs="Calibri"/>
          <w:sz w:val="28"/>
          <w:szCs w:val="28"/>
        </w:rPr>
        <w:t xml:space="preserve">σε </w:t>
      </w:r>
      <w:r w:rsidR="006C053D" w:rsidRPr="00DB6799">
        <w:rPr>
          <w:rFonts w:ascii="Calibri" w:hAnsi="Calibri" w:cs="Calibri"/>
          <w:sz w:val="28"/>
          <w:szCs w:val="28"/>
        </w:rPr>
        <w:t>διαδοχικά</w:t>
      </w:r>
      <w:r w:rsidR="003421DA" w:rsidRPr="00DB6799">
        <w:rPr>
          <w:rFonts w:ascii="Calibri" w:hAnsi="Calibri" w:cs="Calibri"/>
          <w:sz w:val="28"/>
          <w:szCs w:val="28"/>
        </w:rPr>
        <w:t xml:space="preserve"> επίπεδα</w:t>
      </w:r>
      <w:r w:rsidR="006C053D" w:rsidRPr="00DB6799">
        <w:rPr>
          <w:rFonts w:ascii="Calibri" w:hAnsi="Calibri" w:cs="Calibri"/>
          <w:sz w:val="28"/>
          <w:szCs w:val="28"/>
        </w:rPr>
        <w:t>, σύμβολο αγνότητας της Παναγίας.</w:t>
      </w:r>
    </w:p>
    <w:p w:rsidR="002E7259" w:rsidRDefault="002E7259" w:rsidP="00FF723A">
      <w:pPr>
        <w:autoSpaceDE w:val="0"/>
        <w:autoSpaceDN w:val="0"/>
        <w:adjustRightInd w:val="0"/>
        <w:spacing w:after="0" w:line="240" w:lineRule="auto"/>
        <w:jc w:val="both"/>
        <w:rPr>
          <w:rFonts w:ascii="Calibri" w:hAnsi="Calibri" w:cs="Calibri"/>
          <w:sz w:val="28"/>
          <w:szCs w:val="28"/>
        </w:rPr>
      </w:pPr>
    </w:p>
    <w:p w:rsidR="002E7259" w:rsidRDefault="002E7259" w:rsidP="002E7259">
      <w:pPr>
        <w:autoSpaceDE w:val="0"/>
        <w:autoSpaceDN w:val="0"/>
        <w:adjustRightInd w:val="0"/>
        <w:spacing w:after="0" w:line="240" w:lineRule="auto"/>
        <w:jc w:val="center"/>
        <w:rPr>
          <w:rFonts w:ascii="Calibri" w:hAnsi="Calibri" w:cs="Calibri"/>
          <w:sz w:val="28"/>
          <w:szCs w:val="28"/>
        </w:rPr>
      </w:pPr>
    </w:p>
    <w:p w:rsidR="002E7259" w:rsidRDefault="002E7259" w:rsidP="00FF723A">
      <w:pPr>
        <w:autoSpaceDE w:val="0"/>
        <w:autoSpaceDN w:val="0"/>
        <w:adjustRightInd w:val="0"/>
        <w:spacing w:after="0" w:line="240" w:lineRule="auto"/>
        <w:jc w:val="both"/>
        <w:rPr>
          <w:rFonts w:ascii="Calibri" w:hAnsi="Calibri" w:cs="Calibri"/>
          <w:sz w:val="28"/>
          <w:szCs w:val="28"/>
        </w:rPr>
      </w:pPr>
      <w:r>
        <w:rPr>
          <w:noProof/>
          <w:lang w:eastAsia="el-GR"/>
        </w:rPr>
        <w:drawing>
          <wp:inline distT="0" distB="0" distL="0" distR="0">
            <wp:extent cx="5274310" cy="3794760"/>
            <wp:effectExtent l="0" t="0" r="2540" b="0"/>
            <wp:docPr id="115290658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794760"/>
                    </a:xfrm>
                    <a:prstGeom prst="rect">
                      <a:avLst/>
                    </a:prstGeom>
                    <a:noFill/>
                    <a:ln>
                      <a:noFill/>
                    </a:ln>
                  </pic:spPr>
                </pic:pic>
              </a:graphicData>
            </a:graphic>
          </wp:inline>
        </w:drawing>
      </w:r>
    </w:p>
    <w:p w:rsidR="002E7259" w:rsidRDefault="002E7259" w:rsidP="00FF723A">
      <w:pPr>
        <w:autoSpaceDE w:val="0"/>
        <w:autoSpaceDN w:val="0"/>
        <w:adjustRightInd w:val="0"/>
        <w:spacing w:after="0" w:line="240" w:lineRule="auto"/>
        <w:jc w:val="both"/>
        <w:rPr>
          <w:rFonts w:ascii="Calibri" w:hAnsi="Calibri" w:cs="Calibri"/>
          <w:sz w:val="28"/>
          <w:szCs w:val="28"/>
        </w:rPr>
      </w:pPr>
    </w:p>
    <w:p w:rsidR="002E7259" w:rsidRDefault="002E7259" w:rsidP="00FF723A">
      <w:pPr>
        <w:autoSpaceDE w:val="0"/>
        <w:autoSpaceDN w:val="0"/>
        <w:adjustRightInd w:val="0"/>
        <w:spacing w:after="0" w:line="240" w:lineRule="auto"/>
        <w:jc w:val="both"/>
        <w:rPr>
          <w:rFonts w:ascii="Calibri" w:hAnsi="Calibri" w:cs="Calibri"/>
          <w:sz w:val="28"/>
          <w:szCs w:val="28"/>
        </w:rPr>
      </w:pPr>
    </w:p>
    <w:p w:rsidR="002E7259" w:rsidRDefault="002E7259" w:rsidP="00FF723A">
      <w:pPr>
        <w:autoSpaceDE w:val="0"/>
        <w:autoSpaceDN w:val="0"/>
        <w:adjustRightInd w:val="0"/>
        <w:spacing w:after="0" w:line="240" w:lineRule="auto"/>
        <w:jc w:val="both"/>
        <w:rPr>
          <w:rFonts w:ascii="Calibri" w:hAnsi="Calibri" w:cs="Calibri"/>
          <w:sz w:val="28"/>
          <w:szCs w:val="28"/>
        </w:rPr>
      </w:pPr>
      <w:r>
        <w:rPr>
          <w:rFonts w:ascii="Calibri" w:hAnsi="Calibri" w:cs="Calibri"/>
          <w:sz w:val="24"/>
          <w:szCs w:val="24"/>
        </w:rPr>
        <w:t xml:space="preserve">Εικ. 3. </w:t>
      </w:r>
      <w:r>
        <w:rPr>
          <w:rFonts w:ascii="Calibri" w:hAnsi="Calibri" w:cs="Calibri"/>
          <w:i/>
          <w:iCs/>
          <w:sz w:val="24"/>
          <w:szCs w:val="24"/>
        </w:rPr>
        <w:t xml:space="preserve">Οι Ιεράρχες </w:t>
      </w:r>
      <w:r w:rsidR="00CF1226">
        <w:rPr>
          <w:rFonts w:ascii="Calibri" w:hAnsi="Calibri" w:cs="Calibri"/>
          <w:i/>
          <w:iCs/>
          <w:sz w:val="24"/>
          <w:szCs w:val="24"/>
        </w:rPr>
        <w:t>Άγιος Νικόλαος</w:t>
      </w:r>
      <w:r>
        <w:rPr>
          <w:rFonts w:ascii="Calibri" w:hAnsi="Calibri" w:cs="Calibri"/>
          <w:i/>
          <w:iCs/>
          <w:sz w:val="24"/>
          <w:szCs w:val="24"/>
        </w:rPr>
        <w:t xml:space="preserve">, </w:t>
      </w:r>
      <w:r w:rsidR="00DD1312">
        <w:rPr>
          <w:rFonts w:ascii="Calibri" w:hAnsi="Calibri" w:cs="Calibri"/>
          <w:i/>
          <w:iCs/>
          <w:sz w:val="24"/>
          <w:szCs w:val="24"/>
        </w:rPr>
        <w:t>Άγιος Γρηγόριος</w:t>
      </w:r>
      <w:r w:rsidR="00CF1226">
        <w:rPr>
          <w:rFonts w:ascii="Calibri" w:hAnsi="Calibri" w:cs="Calibri"/>
          <w:i/>
          <w:iCs/>
          <w:sz w:val="24"/>
          <w:szCs w:val="24"/>
        </w:rPr>
        <w:t xml:space="preserve"> Ναζιανζηνός, Άγιος </w:t>
      </w:r>
      <w:r>
        <w:rPr>
          <w:rFonts w:ascii="Calibri" w:hAnsi="Calibri" w:cs="Calibri"/>
          <w:i/>
          <w:iCs/>
          <w:sz w:val="24"/>
          <w:szCs w:val="24"/>
        </w:rPr>
        <w:t xml:space="preserve"> Ιωάννης Χρυσόστομος, </w:t>
      </w:r>
      <w:r w:rsidR="00CF1226">
        <w:rPr>
          <w:rFonts w:ascii="Calibri" w:hAnsi="Calibri" w:cs="Calibri"/>
          <w:i/>
          <w:iCs/>
          <w:sz w:val="24"/>
          <w:szCs w:val="24"/>
        </w:rPr>
        <w:t xml:space="preserve">Άγιος </w:t>
      </w:r>
      <w:r>
        <w:rPr>
          <w:rFonts w:ascii="Calibri" w:hAnsi="Calibri" w:cs="Calibri"/>
          <w:i/>
          <w:iCs/>
          <w:sz w:val="24"/>
          <w:szCs w:val="24"/>
        </w:rPr>
        <w:t xml:space="preserve">Αθανάσιος, </w:t>
      </w:r>
      <w:r>
        <w:rPr>
          <w:rFonts w:ascii="Calibri" w:hAnsi="Calibri" w:cs="Calibri"/>
          <w:sz w:val="24"/>
          <w:szCs w:val="24"/>
        </w:rPr>
        <w:t>λεπτ. Εικ. 1.</w:t>
      </w:r>
    </w:p>
    <w:p w:rsidR="002E7259" w:rsidRDefault="002E7259" w:rsidP="00FF723A">
      <w:pPr>
        <w:autoSpaceDE w:val="0"/>
        <w:autoSpaceDN w:val="0"/>
        <w:adjustRightInd w:val="0"/>
        <w:spacing w:after="0" w:line="240" w:lineRule="auto"/>
        <w:jc w:val="both"/>
        <w:rPr>
          <w:rFonts w:ascii="Calibri" w:hAnsi="Calibri" w:cs="Calibri"/>
          <w:sz w:val="28"/>
          <w:szCs w:val="28"/>
        </w:rPr>
      </w:pPr>
    </w:p>
    <w:p w:rsidR="00513131" w:rsidRPr="00DB6799" w:rsidRDefault="009948ED" w:rsidP="00FF723A">
      <w:pPr>
        <w:autoSpaceDE w:val="0"/>
        <w:autoSpaceDN w:val="0"/>
        <w:adjustRightInd w:val="0"/>
        <w:spacing w:after="0" w:line="240" w:lineRule="auto"/>
        <w:jc w:val="both"/>
        <w:rPr>
          <w:rFonts w:ascii="Calibri" w:hAnsi="Calibri" w:cs="Calibri"/>
          <w:kern w:val="0"/>
          <w:sz w:val="28"/>
          <w:szCs w:val="28"/>
        </w:rPr>
      </w:pPr>
      <w:r w:rsidRPr="00DB6799">
        <w:rPr>
          <w:rFonts w:ascii="Calibri" w:hAnsi="Calibri" w:cs="Calibri"/>
          <w:sz w:val="28"/>
          <w:szCs w:val="28"/>
        </w:rPr>
        <w:t>Στην κάτω ζώνη του βημοθύρου εικονίζονται ιεράρχες, μέσα σε τοξωτά διάχωρα</w:t>
      </w:r>
      <w:r w:rsidR="002E7259">
        <w:rPr>
          <w:rFonts w:ascii="Calibri" w:hAnsi="Calibri" w:cs="Calibri"/>
          <w:sz w:val="28"/>
          <w:szCs w:val="28"/>
        </w:rPr>
        <w:t xml:space="preserve"> (Εικ. 3)</w:t>
      </w:r>
      <w:r w:rsidRPr="00DB6799">
        <w:rPr>
          <w:rFonts w:ascii="Calibri" w:hAnsi="Calibri" w:cs="Calibri"/>
          <w:sz w:val="28"/>
          <w:szCs w:val="28"/>
        </w:rPr>
        <w:t xml:space="preserve">. </w:t>
      </w:r>
      <w:r w:rsidR="00174EBE" w:rsidRPr="00DB6799">
        <w:rPr>
          <w:rFonts w:ascii="Calibri" w:hAnsi="Calibri" w:cs="Calibri"/>
          <w:sz w:val="28"/>
          <w:szCs w:val="28"/>
        </w:rPr>
        <w:t>Η</w:t>
      </w:r>
      <w:r w:rsidR="00DD1312" w:rsidRPr="00DD1312">
        <w:rPr>
          <w:rFonts w:ascii="Calibri" w:hAnsi="Calibri" w:cs="Calibri"/>
          <w:sz w:val="28"/>
          <w:szCs w:val="28"/>
        </w:rPr>
        <w:t xml:space="preserve"> </w:t>
      </w:r>
      <w:r w:rsidR="00174EBE" w:rsidRPr="00DB6799">
        <w:rPr>
          <w:rFonts w:ascii="Calibri" w:eastAsia="PalatinoLinotype" w:hAnsi="Calibri" w:cs="Calibri"/>
          <w:kern w:val="0"/>
          <w:sz w:val="28"/>
          <w:szCs w:val="28"/>
        </w:rPr>
        <w:t>εμφάνιση ιεραρχών στα βημόθυρα είναι γνωστή ήδη από τον 11ο με 12ο αιώνα.</w:t>
      </w:r>
      <w:r w:rsidR="00DD1312" w:rsidRPr="00DD1312">
        <w:rPr>
          <w:rFonts w:ascii="Calibri" w:eastAsia="PalatinoLinotype" w:hAnsi="Calibri" w:cs="Calibri"/>
          <w:kern w:val="0"/>
          <w:sz w:val="28"/>
          <w:szCs w:val="28"/>
        </w:rPr>
        <w:t xml:space="preserve"> </w:t>
      </w:r>
      <w:r w:rsidR="00401AFA" w:rsidRPr="00DB6799">
        <w:rPr>
          <w:rFonts w:ascii="Calibri" w:eastAsia="PalatinoLinotype" w:hAnsi="Calibri" w:cs="Calibri"/>
          <w:kern w:val="0"/>
          <w:sz w:val="28"/>
          <w:szCs w:val="28"/>
        </w:rPr>
        <w:t xml:space="preserve">Σκοπός ήταν η απεικόνιση </w:t>
      </w:r>
      <w:r w:rsidR="00C834D6" w:rsidRPr="00DB6799">
        <w:rPr>
          <w:rFonts w:ascii="Calibri" w:eastAsia="PalatinoLinotype" w:hAnsi="Calibri" w:cs="Calibri"/>
          <w:kern w:val="0"/>
          <w:sz w:val="28"/>
          <w:szCs w:val="28"/>
        </w:rPr>
        <w:t xml:space="preserve">τους </w:t>
      </w:r>
      <w:r w:rsidR="00401AFA" w:rsidRPr="00DB6799">
        <w:rPr>
          <w:rFonts w:ascii="Calibri" w:eastAsia="PalatinoLinotype" w:hAnsi="Calibri" w:cs="Calibri"/>
          <w:kern w:val="0"/>
          <w:sz w:val="28"/>
          <w:szCs w:val="28"/>
        </w:rPr>
        <w:t>σε ορατή θέση στο τέμπλο ώστε να αναδεικνύεται ο</w:t>
      </w:r>
      <w:r w:rsidR="00BD0288" w:rsidRPr="00BD0288">
        <w:rPr>
          <w:rFonts w:ascii="Calibri" w:eastAsia="PalatinoLinotype" w:hAnsi="Calibri" w:cs="Calibri"/>
          <w:kern w:val="0"/>
          <w:sz w:val="28"/>
          <w:szCs w:val="28"/>
        </w:rPr>
        <w:t xml:space="preserve"> </w:t>
      </w:r>
      <w:r w:rsidR="00401AFA" w:rsidRPr="00DB6799">
        <w:rPr>
          <w:rFonts w:ascii="Calibri" w:eastAsia="PalatinoLinotype" w:hAnsi="Calibri" w:cs="Calibri"/>
          <w:kern w:val="0"/>
          <w:sz w:val="28"/>
          <w:szCs w:val="28"/>
        </w:rPr>
        <w:t xml:space="preserve">σεβασμός προς αυτούς κατά τη διάρκεια της </w:t>
      </w:r>
      <w:r w:rsidR="00C834D6" w:rsidRPr="00DB6799">
        <w:rPr>
          <w:rFonts w:ascii="Calibri" w:eastAsia="PalatinoLinotype" w:hAnsi="Calibri" w:cs="Calibri"/>
          <w:kern w:val="0"/>
          <w:sz w:val="28"/>
          <w:szCs w:val="28"/>
        </w:rPr>
        <w:t xml:space="preserve">Θείας </w:t>
      </w:r>
      <w:r w:rsidR="00401AFA" w:rsidRPr="00DB6799">
        <w:rPr>
          <w:rFonts w:ascii="Calibri" w:eastAsia="PalatinoLinotype" w:hAnsi="Calibri" w:cs="Calibri"/>
          <w:kern w:val="0"/>
          <w:sz w:val="28"/>
          <w:szCs w:val="28"/>
        </w:rPr>
        <w:t>Λειτουργίας.</w:t>
      </w:r>
      <w:r w:rsidR="00DD1312" w:rsidRPr="00DD1312">
        <w:rPr>
          <w:rFonts w:ascii="Calibri" w:eastAsia="PalatinoLinotype" w:hAnsi="Calibri" w:cs="Calibri"/>
          <w:kern w:val="0"/>
          <w:sz w:val="28"/>
          <w:szCs w:val="28"/>
        </w:rPr>
        <w:t xml:space="preserve"> </w:t>
      </w:r>
      <w:r w:rsidR="00174EBE" w:rsidRPr="00DB6799">
        <w:rPr>
          <w:rFonts w:ascii="Calibri" w:eastAsia="PalatinoLinotype" w:hAnsi="Calibri" w:cs="Calibri"/>
          <w:kern w:val="0"/>
          <w:sz w:val="28"/>
          <w:szCs w:val="28"/>
        </w:rPr>
        <w:t xml:space="preserve">Αρχικά, </w:t>
      </w:r>
      <w:r w:rsidR="00DD1312" w:rsidRPr="00DD1312">
        <w:rPr>
          <w:rFonts w:ascii="Calibri" w:eastAsia="PalatinoLinotype" w:hAnsi="Calibri" w:cs="Calibri"/>
          <w:kern w:val="0"/>
          <w:sz w:val="28"/>
          <w:szCs w:val="28"/>
        </w:rPr>
        <w:t xml:space="preserve"> </w:t>
      </w:r>
      <w:r w:rsidR="00174EBE" w:rsidRPr="00DB6799">
        <w:rPr>
          <w:rFonts w:ascii="Calibri" w:eastAsia="PalatinoLinotype" w:hAnsi="Calibri" w:cs="Calibri"/>
          <w:kern w:val="0"/>
          <w:sz w:val="28"/>
          <w:szCs w:val="28"/>
        </w:rPr>
        <w:t>απεικονίζονταν</w:t>
      </w:r>
      <w:r w:rsidR="00DD1312" w:rsidRPr="00DD1312">
        <w:rPr>
          <w:rFonts w:ascii="Calibri" w:eastAsia="PalatinoLinotype" w:hAnsi="Calibri" w:cs="Calibri"/>
          <w:kern w:val="0"/>
          <w:sz w:val="28"/>
          <w:szCs w:val="28"/>
        </w:rPr>
        <w:t xml:space="preserve"> </w:t>
      </w:r>
      <w:r w:rsidR="00174EBE" w:rsidRPr="00DB6799">
        <w:rPr>
          <w:rFonts w:ascii="Calibri" w:eastAsia="PalatinoLinotype" w:hAnsi="Calibri" w:cs="Calibri"/>
          <w:kern w:val="0"/>
          <w:sz w:val="28"/>
          <w:szCs w:val="28"/>
        </w:rPr>
        <w:t>τα θωράκια των τέμπλων και αργότερα μετακινήθηκαν στο κάτω τμ</w:t>
      </w:r>
      <w:r w:rsidR="00174EBE" w:rsidRPr="00DD1312">
        <w:rPr>
          <w:rFonts w:ascii="Calibri" w:eastAsia="PalatinoLinotype" w:hAnsi="Calibri" w:cs="Calibri"/>
          <w:b/>
          <w:kern w:val="0"/>
          <w:sz w:val="28"/>
          <w:szCs w:val="28"/>
        </w:rPr>
        <w:t>ή</w:t>
      </w:r>
      <w:r w:rsidR="00174EBE" w:rsidRPr="00DB6799">
        <w:rPr>
          <w:rFonts w:ascii="Calibri" w:eastAsia="PalatinoLinotype" w:hAnsi="Calibri" w:cs="Calibri"/>
          <w:kern w:val="0"/>
          <w:sz w:val="28"/>
          <w:szCs w:val="28"/>
        </w:rPr>
        <w:t>μα των</w:t>
      </w:r>
      <w:r w:rsidR="00A33B6B" w:rsidRPr="00A33B6B">
        <w:rPr>
          <w:rFonts w:ascii="Calibri" w:eastAsia="PalatinoLinotype" w:hAnsi="Calibri" w:cs="Calibri"/>
          <w:kern w:val="0"/>
          <w:sz w:val="28"/>
          <w:szCs w:val="28"/>
        </w:rPr>
        <w:t xml:space="preserve"> </w:t>
      </w:r>
      <w:r w:rsidR="00174EBE" w:rsidRPr="00DB6799">
        <w:rPr>
          <w:rFonts w:ascii="Calibri" w:eastAsia="PalatinoLinotype" w:hAnsi="Calibri" w:cs="Calibri"/>
          <w:kern w:val="0"/>
          <w:sz w:val="28"/>
          <w:szCs w:val="28"/>
        </w:rPr>
        <w:t>βημοθύρων, όταν στα θωράκια επικράτησαν οι σκηνές από την Παλαιά και Καινή</w:t>
      </w:r>
      <w:r w:rsidR="00A33B6B" w:rsidRPr="00A33B6B">
        <w:rPr>
          <w:rFonts w:ascii="Calibri" w:eastAsia="PalatinoLinotype" w:hAnsi="Calibri" w:cs="Calibri"/>
          <w:kern w:val="0"/>
          <w:sz w:val="28"/>
          <w:szCs w:val="28"/>
        </w:rPr>
        <w:t xml:space="preserve"> </w:t>
      </w:r>
      <w:r w:rsidR="00174EBE" w:rsidRPr="00DB6799">
        <w:rPr>
          <w:rFonts w:ascii="Calibri" w:eastAsia="PalatinoLinotype" w:hAnsi="Calibri" w:cs="Calibri"/>
          <w:kern w:val="0"/>
          <w:sz w:val="28"/>
          <w:szCs w:val="28"/>
        </w:rPr>
        <w:t>Διαθήκη ή και άλλοι Άγιοι.</w:t>
      </w:r>
      <w:r w:rsidR="00513131" w:rsidRPr="00DB6799">
        <w:rPr>
          <w:rFonts w:ascii="Calibri" w:hAnsi="Calibri" w:cs="Calibri"/>
          <w:kern w:val="0"/>
          <w:sz w:val="28"/>
          <w:szCs w:val="28"/>
        </w:rPr>
        <w:t xml:space="preserve"> Οι </w:t>
      </w:r>
      <w:r w:rsidR="00E50A86" w:rsidRPr="00DB6799">
        <w:rPr>
          <w:rFonts w:ascii="Calibri" w:hAnsi="Calibri" w:cs="Calibri"/>
          <w:kern w:val="0"/>
          <w:sz w:val="28"/>
          <w:szCs w:val="28"/>
        </w:rPr>
        <w:t>ιεράρχες</w:t>
      </w:r>
      <w:r w:rsidR="00513131" w:rsidRPr="00DB6799">
        <w:rPr>
          <w:rFonts w:ascii="Calibri" w:hAnsi="Calibri" w:cs="Calibri"/>
          <w:kern w:val="0"/>
          <w:sz w:val="28"/>
          <w:szCs w:val="28"/>
        </w:rPr>
        <w:t xml:space="preserve"> που </w:t>
      </w:r>
      <w:r w:rsidR="00E50A86" w:rsidRPr="00DB6799">
        <w:rPr>
          <w:rFonts w:ascii="Calibri" w:hAnsi="Calibri" w:cs="Calibri"/>
          <w:kern w:val="0"/>
          <w:sz w:val="28"/>
          <w:szCs w:val="28"/>
        </w:rPr>
        <w:t>αποδίδονται</w:t>
      </w:r>
      <w:r w:rsidR="00A33B6B" w:rsidRPr="00A33B6B">
        <w:rPr>
          <w:rFonts w:ascii="Calibri" w:hAnsi="Calibri" w:cs="Calibri"/>
          <w:kern w:val="0"/>
          <w:sz w:val="28"/>
          <w:szCs w:val="28"/>
        </w:rPr>
        <w:t xml:space="preserve"> </w:t>
      </w:r>
      <w:r w:rsidR="00E50A86" w:rsidRPr="00DB6799">
        <w:rPr>
          <w:rFonts w:ascii="Calibri" w:hAnsi="Calibri" w:cs="Calibri"/>
          <w:kern w:val="0"/>
          <w:sz w:val="28"/>
          <w:szCs w:val="28"/>
        </w:rPr>
        <w:t>συνήθως</w:t>
      </w:r>
      <w:r w:rsidR="00513131" w:rsidRPr="00DB6799">
        <w:rPr>
          <w:rFonts w:ascii="Calibri" w:hAnsi="Calibri" w:cs="Calibri"/>
          <w:kern w:val="0"/>
          <w:sz w:val="28"/>
          <w:szCs w:val="28"/>
        </w:rPr>
        <w:t xml:space="preserve">, </w:t>
      </w:r>
      <w:r w:rsidR="00E50A86" w:rsidRPr="00DB6799">
        <w:rPr>
          <w:rFonts w:ascii="Calibri" w:hAnsi="Calibri" w:cs="Calibri"/>
          <w:kern w:val="0"/>
          <w:sz w:val="28"/>
          <w:szCs w:val="28"/>
        </w:rPr>
        <w:t>είναι</w:t>
      </w:r>
      <w:r w:rsidR="00513131" w:rsidRPr="00DB6799">
        <w:rPr>
          <w:rFonts w:ascii="Calibri" w:hAnsi="Calibri" w:cs="Calibri"/>
          <w:kern w:val="0"/>
          <w:sz w:val="28"/>
          <w:szCs w:val="28"/>
        </w:rPr>
        <w:t xml:space="preserve"> οι</w:t>
      </w:r>
      <w:r w:rsidR="00E50A86" w:rsidRPr="00DB6799">
        <w:rPr>
          <w:rFonts w:ascii="Calibri" w:hAnsi="Calibri" w:cs="Calibri"/>
          <w:kern w:val="0"/>
          <w:sz w:val="28"/>
          <w:szCs w:val="28"/>
        </w:rPr>
        <w:t xml:space="preserve"> Βασίλειος</w:t>
      </w:r>
      <w:r w:rsidR="00513131" w:rsidRPr="00DB6799">
        <w:rPr>
          <w:rFonts w:ascii="Calibri" w:hAnsi="Calibri" w:cs="Calibri"/>
          <w:kern w:val="0"/>
          <w:sz w:val="28"/>
          <w:szCs w:val="28"/>
        </w:rPr>
        <w:t xml:space="preserve">, </w:t>
      </w:r>
      <w:r w:rsidR="00E50A86" w:rsidRPr="00DB6799">
        <w:rPr>
          <w:rFonts w:ascii="Calibri" w:hAnsi="Calibri" w:cs="Calibri"/>
          <w:kern w:val="0"/>
          <w:sz w:val="28"/>
          <w:szCs w:val="28"/>
        </w:rPr>
        <w:t>Γρηγόριος</w:t>
      </w:r>
      <w:r w:rsidR="00513131" w:rsidRPr="00DB6799">
        <w:rPr>
          <w:rFonts w:ascii="Calibri" w:hAnsi="Calibri" w:cs="Calibri"/>
          <w:kern w:val="0"/>
          <w:sz w:val="28"/>
          <w:szCs w:val="28"/>
        </w:rPr>
        <w:t xml:space="preserve">, </w:t>
      </w:r>
      <w:r w:rsidR="00A33B6B" w:rsidRPr="00DB6799">
        <w:rPr>
          <w:rFonts w:ascii="Calibri" w:hAnsi="Calibri" w:cs="Calibri"/>
          <w:kern w:val="0"/>
          <w:sz w:val="28"/>
          <w:szCs w:val="28"/>
        </w:rPr>
        <w:t>Ιωάννης</w:t>
      </w:r>
      <w:r w:rsidR="00A33B6B" w:rsidRPr="00A33B6B">
        <w:rPr>
          <w:rFonts w:ascii="Calibri" w:hAnsi="Calibri" w:cs="Calibri"/>
          <w:kern w:val="0"/>
          <w:sz w:val="28"/>
          <w:szCs w:val="28"/>
        </w:rPr>
        <w:t xml:space="preserve"> </w:t>
      </w:r>
      <w:r w:rsidR="00E50A86" w:rsidRPr="00DB6799">
        <w:rPr>
          <w:rFonts w:ascii="Calibri" w:hAnsi="Calibri" w:cs="Calibri"/>
          <w:kern w:val="0"/>
          <w:sz w:val="28"/>
          <w:szCs w:val="28"/>
        </w:rPr>
        <w:t>Χρυσόστομος</w:t>
      </w:r>
      <w:r w:rsidR="00513131" w:rsidRPr="00DB6799">
        <w:rPr>
          <w:rFonts w:ascii="Calibri" w:hAnsi="Calibri" w:cs="Calibri"/>
          <w:kern w:val="0"/>
          <w:sz w:val="28"/>
          <w:szCs w:val="28"/>
        </w:rPr>
        <w:t xml:space="preserve"> και </w:t>
      </w:r>
      <w:r w:rsidR="00E50A86" w:rsidRPr="00DB6799">
        <w:rPr>
          <w:rFonts w:ascii="Calibri" w:hAnsi="Calibri" w:cs="Calibri"/>
          <w:kern w:val="0"/>
          <w:sz w:val="28"/>
          <w:szCs w:val="28"/>
        </w:rPr>
        <w:t>Αθανάσιος</w:t>
      </w:r>
      <w:r w:rsidR="00513131" w:rsidRPr="00DB6799">
        <w:rPr>
          <w:rFonts w:ascii="Calibri" w:hAnsi="Calibri" w:cs="Calibri"/>
          <w:kern w:val="0"/>
          <w:sz w:val="28"/>
          <w:szCs w:val="28"/>
        </w:rPr>
        <w:t xml:space="preserve">. </w:t>
      </w:r>
      <w:r w:rsidR="00C834D6" w:rsidRPr="00DB6799">
        <w:rPr>
          <w:rFonts w:ascii="Calibri" w:hAnsi="Calibri" w:cs="Calibri"/>
          <w:kern w:val="0"/>
          <w:sz w:val="28"/>
          <w:szCs w:val="28"/>
        </w:rPr>
        <w:t>Μερικές</w:t>
      </w:r>
      <w:r w:rsidR="00A33B6B" w:rsidRPr="00A33B6B">
        <w:rPr>
          <w:rFonts w:ascii="Calibri" w:hAnsi="Calibri" w:cs="Calibri"/>
          <w:kern w:val="0"/>
          <w:sz w:val="28"/>
          <w:szCs w:val="28"/>
        </w:rPr>
        <w:t xml:space="preserve"> </w:t>
      </w:r>
      <w:r w:rsidR="00C834D6" w:rsidRPr="00DB6799">
        <w:rPr>
          <w:rFonts w:ascii="Calibri" w:hAnsi="Calibri" w:cs="Calibri"/>
          <w:kern w:val="0"/>
          <w:sz w:val="28"/>
          <w:szCs w:val="28"/>
        </w:rPr>
        <w:t>φορές</w:t>
      </w:r>
      <w:r w:rsidR="00E50A86" w:rsidRPr="00DB6799">
        <w:rPr>
          <w:rFonts w:ascii="Calibri" w:hAnsi="Calibri" w:cs="Calibri"/>
          <w:kern w:val="0"/>
          <w:sz w:val="28"/>
          <w:szCs w:val="28"/>
        </w:rPr>
        <w:t xml:space="preserve"> αντικαθίσταται</w:t>
      </w:r>
      <w:r w:rsidR="00A33B6B" w:rsidRPr="00A33B6B">
        <w:rPr>
          <w:rFonts w:ascii="Calibri" w:hAnsi="Calibri" w:cs="Calibri"/>
          <w:kern w:val="0"/>
          <w:sz w:val="28"/>
          <w:szCs w:val="28"/>
        </w:rPr>
        <w:t xml:space="preserve"> </w:t>
      </w:r>
      <w:r w:rsidR="00E50A86" w:rsidRPr="00DB6799">
        <w:rPr>
          <w:rFonts w:ascii="Calibri" w:hAnsi="Calibri" w:cs="Calibri"/>
          <w:kern w:val="0"/>
          <w:sz w:val="28"/>
          <w:szCs w:val="28"/>
        </w:rPr>
        <w:t>κάποιος</w:t>
      </w:r>
      <w:r w:rsidR="00513131" w:rsidRPr="00DB6799">
        <w:rPr>
          <w:rFonts w:ascii="Calibri" w:hAnsi="Calibri" w:cs="Calibri"/>
          <w:kern w:val="0"/>
          <w:sz w:val="28"/>
          <w:szCs w:val="28"/>
        </w:rPr>
        <w:t xml:space="preserve"> εκ των </w:t>
      </w:r>
      <w:r w:rsidR="00E50A86" w:rsidRPr="00DB6799">
        <w:rPr>
          <w:rFonts w:ascii="Calibri" w:hAnsi="Calibri" w:cs="Calibri"/>
          <w:kern w:val="0"/>
          <w:sz w:val="28"/>
          <w:szCs w:val="28"/>
        </w:rPr>
        <w:t>ιεραρχών</w:t>
      </w:r>
      <w:r w:rsidR="00513131" w:rsidRPr="00DB6799">
        <w:rPr>
          <w:rFonts w:ascii="Calibri" w:hAnsi="Calibri" w:cs="Calibri"/>
          <w:kern w:val="0"/>
          <w:sz w:val="28"/>
          <w:szCs w:val="28"/>
        </w:rPr>
        <w:t xml:space="preserve">, </w:t>
      </w:r>
      <w:r w:rsidR="00E50A86" w:rsidRPr="00DB6799">
        <w:rPr>
          <w:rFonts w:ascii="Calibri" w:hAnsi="Calibri" w:cs="Calibri"/>
          <w:kern w:val="0"/>
          <w:sz w:val="28"/>
          <w:szCs w:val="28"/>
        </w:rPr>
        <w:t>συνήθως</w:t>
      </w:r>
      <w:r w:rsidR="00513131" w:rsidRPr="00DB6799">
        <w:rPr>
          <w:rFonts w:ascii="Calibri" w:hAnsi="Calibri" w:cs="Calibri"/>
          <w:kern w:val="0"/>
          <w:sz w:val="28"/>
          <w:szCs w:val="28"/>
        </w:rPr>
        <w:t xml:space="preserve"> ο </w:t>
      </w:r>
      <w:r w:rsidR="00E50A86" w:rsidRPr="00DB6799">
        <w:rPr>
          <w:rFonts w:ascii="Calibri" w:hAnsi="Calibri" w:cs="Calibri"/>
          <w:kern w:val="0"/>
          <w:sz w:val="28"/>
          <w:szCs w:val="28"/>
        </w:rPr>
        <w:t>Αθανάσιος</w:t>
      </w:r>
      <w:r w:rsidR="00513131" w:rsidRPr="00DB6799">
        <w:rPr>
          <w:rFonts w:ascii="Calibri" w:hAnsi="Calibri" w:cs="Calibri"/>
          <w:kern w:val="0"/>
          <w:sz w:val="28"/>
          <w:szCs w:val="28"/>
        </w:rPr>
        <w:t xml:space="preserve"> με τον </w:t>
      </w:r>
      <w:r w:rsidR="00C834D6" w:rsidRPr="00DB6799">
        <w:rPr>
          <w:rFonts w:ascii="Calibri" w:hAnsi="Calibri" w:cs="Calibri"/>
          <w:kern w:val="0"/>
          <w:sz w:val="28"/>
          <w:szCs w:val="28"/>
        </w:rPr>
        <w:t>άγιο</w:t>
      </w:r>
      <w:r w:rsidR="00E50A86" w:rsidRPr="00DB6799">
        <w:rPr>
          <w:rFonts w:ascii="Calibri" w:hAnsi="Calibri" w:cs="Calibri"/>
          <w:kern w:val="0"/>
          <w:sz w:val="28"/>
          <w:szCs w:val="28"/>
        </w:rPr>
        <w:t xml:space="preserve"> Νικόλαο</w:t>
      </w:r>
      <w:r w:rsidR="00513131" w:rsidRPr="00DB6799">
        <w:rPr>
          <w:rFonts w:ascii="Calibri" w:hAnsi="Calibri" w:cs="Calibri"/>
          <w:kern w:val="0"/>
          <w:sz w:val="28"/>
          <w:szCs w:val="28"/>
        </w:rPr>
        <w:t xml:space="preserve"> ενώ άλλες </w:t>
      </w:r>
      <w:r w:rsidR="00E50A86" w:rsidRPr="00DB6799">
        <w:rPr>
          <w:rFonts w:ascii="Calibri" w:hAnsi="Calibri" w:cs="Calibri"/>
          <w:kern w:val="0"/>
          <w:sz w:val="28"/>
          <w:szCs w:val="28"/>
        </w:rPr>
        <w:t>φορές</w:t>
      </w:r>
      <w:r w:rsidR="00513131" w:rsidRPr="00DB6799">
        <w:rPr>
          <w:rFonts w:ascii="Calibri" w:hAnsi="Calibri" w:cs="Calibri"/>
          <w:kern w:val="0"/>
          <w:sz w:val="28"/>
          <w:szCs w:val="28"/>
        </w:rPr>
        <w:t xml:space="preserve">, στη </w:t>
      </w:r>
      <w:r w:rsidR="00E50A86" w:rsidRPr="00DB6799">
        <w:rPr>
          <w:rFonts w:ascii="Calibri" w:hAnsi="Calibri" w:cs="Calibri"/>
          <w:kern w:val="0"/>
          <w:sz w:val="28"/>
          <w:szCs w:val="28"/>
        </w:rPr>
        <w:t>θέση</w:t>
      </w:r>
      <w:r w:rsidR="00A33B6B" w:rsidRPr="00A33B6B">
        <w:rPr>
          <w:rFonts w:ascii="Calibri" w:hAnsi="Calibri" w:cs="Calibri"/>
          <w:kern w:val="0"/>
          <w:sz w:val="28"/>
          <w:szCs w:val="28"/>
        </w:rPr>
        <w:t xml:space="preserve"> </w:t>
      </w:r>
      <w:r w:rsidR="00E50A86" w:rsidRPr="00DB6799">
        <w:rPr>
          <w:rFonts w:ascii="Calibri" w:hAnsi="Calibri" w:cs="Calibri"/>
          <w:kern w:val="0"/>
          <w:sz w:val="28"/>
          <w:szCs w:val="28"/>
        </w:rPr>
        <w:t>αυτή</w:t>
      </w:r>
      <w:r w:rsidR="00A33B6B" w:rsidRPr="00A33B6B">
        <w:rPr>
          <w:rFonts w:ascii="Calibri" w:hAnsi="Calibri" w:cs="Calibri"/>
          <w:kern w:val="0"/>
          <w:sz w:val="28"/>
          <w:szCs w:val="28"/>
        </w:rPr>
        <w:t xml:space="preserve"> </w:t>
      </w:r>
      <w:r w:rsidR="00E50A86" w:rsidRPr="00DB6799">
        <w:rPr>
          <w:rFonts w:ascii="Calibri" w:hAnsi="Calibri" w:cs="Calibri"/>
          <w:kern w:val="0"/>
          <w:sz w:val="28"/>
          <w:szCs w:val="28"/>
        </w:rPr>
        <w:t>εικονίζονται</w:t>
      </w:r>
      <w:r w:rsidR="00A33B6B" w:rsidRPr="00A33B6B">
        <w:rPr>
          <w:rFonts w:ascii="Calibri" w:hAnsi="Calibri" w:cs="Calibri"/>
          <w:kern w:val="0"/>
          <w:sz w:val="28"/>
          <w:szCs w:val="28"/>
        </w:rPr>
        <w:t xml:space="preserve"> </w:t>
      </w:r>
      <w:r w:rsidR="00E50A86" w:rsidRPr="00DB6799">
        <w:rPr>
          <w:rFonts w:ascii="Calibri" w:hAnsi="Calibri" w:cs="Calibri"/>
          <w:kern w:val="0"/>
          <w:sz w:val="28"/>
          <w:szCs w:val="28"/>
        </w:rPr>
        <w:t>ιεράρχες</w:t>
      </w:r>
      <w:r w:rsidR="00513131" w:rsidRPr="00DB6799">
        <w:rPr>
          <w:rFonts w:ascii="Calibri" w:hAnsi="Calibri" w:cs="Calibri"/>
          <w:kern w:val="0"/>
          <w:sz w:val="28"/>
          <w:szCs w:val="28"/>
        </w:rPr>
        <w:t xml:space="preserve"> ή άγιοι, οι </w:t>
      </w:r>
      <w:r w:rsidR="00E50A86" w:rsidRPr="00DB6799">
        <w:rPr>
          <w:rFonts w:ascii="Calibri" w:hAnsi="Calibri" w:cs="Calibri"/>
          <w:kern w:val="0"/>
          <w:sz w:val="28"/>
          <w:szCs w:val="28"/>
        </w:rPr>
        <w:t>οποίοι συνδέονται</w:t>
      </w:r>
      <w:r w:rsidR="00513131" w:rsidRPr="00DB6799">
        <w:rPr>
          <w:rFonts w:ascii="Calibri" w:hAnsi="Calibri" w:cs="Calibri"/>
          <w:kern w:val="0"/>
          <w:sz w:val="28"/>
          <w:szCs w:val="28"/>
        </w:rPr>
        <w:t xml:space="preserve"> με την </w:t>
      </w:r>
      <w:r w:rsidR="00E50A86" w:rsidRPr="00DB6799">
        <w:rPr>
          <w:rFonts w:ascii="Calibri" w:hAnsi="Calibri" w:cs="Calibri"/>
          <w:kern w:val="0"/>
          <w:sz w:val="28"/>
          <w:szCs w:val="28"/>
        </w:rPr>
        <w:t>τοπική ιστορία</w:t>
      </w:r>
      <w:r w:rsidR="00513131" w:rsidRPr="00DB6799">
        <w:rPr>
          <w:rFonts w:ascii="Calibri" w:hAnsi="Calibri" w:cs="Calibri"/>
          <w:kern w:val="0"/>
          <w:sz w:val="28"/>
          <w:szCs w:val="28"/>
        </w:rPr>
        <w:t xml:space="preserve"> του </w:t>
      </w:r>
      <w:r w:rsidR="00E50A86" w:rsidRPr="00DB6799">
        <w:rPr>
          <w:rFonts w:ascii="Calibri" w:hAnsi="Calibri" w:cs="Calibri"/>
          <w:kern w:val="0"/>
          <w:sz w:val="28"/>
          <w:szCs w:val="28"/>
        </w:rPr>
        <w:t>τόπου</w:t>
      </w:r>
      <w:r w:rsidR="00A33B6B" w:rsidRPr="00A33B6B">
        <w:rPr>
          <w:rFonts w:ascii="Calibri" w:hAnsi="Calibri" w:cs="Calibri"/>
          <w:kern w:val="0"/>
          <w:sz w:val="28"/>
          <w:szCs w:val="28"/>
        </w:rPr>
        <w:t xml:space="preserve"> </w:t>
      </w:r>
      <w:r w:rsidR="00E50A86" w:rsidRPr="00DB6799">
        <w:rPr>
          <w:rFonts w:ascii="Calibri" w:hAnsi="Calibri" w:cs="Calibri"/>
          <w:kern w:val="0"/>
          <w:sz w:val="28"/>
          <w:szCs w:val="28"/>
        </w:rPr>
        <w:t xml:space="preserve">προέλευσής </w:t>
      </w:r>
      <w:r w:rsidR="00513131" w:rsidRPr="00DB6799">
        <w:rPr>
          <w:rFonts w:ascii="Calibri" w:hAnsi="Calibri" w:cs="Calibri"/>
          <w:kern w:val="0"/>
          <w:sz w:val="28"/>
          <w:szCs w:val="28"/>
        </w:rPr>
        <w:t xml:space="preserve">τους. </w:t>
      </w:r>
    </w:p>
    <w:p w:rsidR="00FA604C" w:rsidRPr="00DB6799" w:rsidRDefault="00A52624" w:rsidP="00A2093F">
      <w:pPr>
        <w:autoSpaceDE w:val="0"/>
        <w:autoSpaceDN w:val="0"/>
        <w:adjustRightInd w:val="0"/>
        <w:spacing w:after="0" w:line="240" w:lineRule="auto"/>
        <w:jc w:val="both"/>
        <w:rPr>
          <w:rFonts w:ascii="Calibri" w:hAnsi="Calibri" w:cs="Calibri"/>
          <w:kern w:val="0"/>
          <w:sz w:val="28"/>
          <w:szCs w:val="28"/>
        </w:rPr>
      </w:pPr>
      <w:r w:rsidRPr="00DB6799">
        <w:rPr>
          <w:rFonts w:ascii="Calibri" w:eastAsia="PalatinoLinotype" w:hAnsi="Calibri" w:cs="Calibri"/>
          <w:kern w:val="0"/>
          <w:sz w:val="28"/>
          <w:szCs w:val="28"/>
        </w:rPr>
        <w:lastRenderedPageBreak/>
        <w:t xml:space="preserve">          Στο εν λόγω βημόθυρο οι ιεράρχες </w:t>
      </w:r>
      <w:r w:rsidRPr="00DB6799">
        <w:rPr>
          <w:rFonts w:ascii="Calibri" w:hAnsi="Calibri" w:cs="Calibri"/>
          <w:sz w:val="28"/>
          <w:szCs w:val="28"/>
        </w:rPr>
        <w:t>τ</w:t>
      </w:r>
      <w:r w:rsidR="009948ED" w:rsidRPr="00DB6799">
        <w:rPr>
          <w:rFonts w:ascii="Calibri" w:hAnsi="Calibri" w:cs="Calibri"/>
          <w:sz w:val="28"/>
          <w:szCs w:val="28"/>
        </w:rPr>
        <w:t>αυτίζονται εύκολα από τα προσωπογραφικά τους χαρακτηριστικά, που αποκρυσταλλώνονται μετά την Εικονομαχία. Στο αριστερό φύλλο ο Άγιος Νικόλαος και ο Άγιος Γρηγόριος ο Ναζιανζηνός και στο δεξί ο Άγιος Ιωάννης ο Χρυσόστομος και ο Άγιος Βασίλειος. Στέκονται κάτω από τόξα που στηρίζονται σε ξυλόγλυπτους στρ</w:t>
      </w:r>
      <w:r w:rsidR="00C20FAE" w:rsidRPr="00DB6799">
        <w:rPr>
          <w:rFonts w:ascii="Calibri" w:hAnsi="Calibri" w:cs="Calibri"/>
          <w:sz w:val="28"/>
          <w:szCs w:val="28"/>
        </w:rPr>
        <w:t>ιφτ</w:t>
      </w:r>
      <w:r w:rsidR="007501DC" w:rsidRPr="00DB6799">
        <w:rPr>
          <w:rFonts w:ascii="Calibri" w:hAnsi="Calibri" w:cs="Calibri"/>
          <w:sz w:val="28"/>
          <w:szCs w:val="28"/>
        </w:rPr>
        <w:t>ούς</w:t>
      </w:r>
      <w:r w:rsidR="009948ED" w:rsidRPr="00DB6799">
        <w:rPr>
          <w:rFonts w:ascii="Calibri" w:hAnsi="Calibri" w:cs="Calibri"/>
          <w:sz w:val="28"/>
          <w:szCs w:val="28"/>
        </w:rPr>
        <w:t xml:space="preserve"> κιονίσκους και επιστέφονται με τριγωνικά αετώματα</w:t>
      </w:r>
      <w:r w:rsidR="00BC423F" w:rsidRPr="00DB6799">
        <w:rPr>
          <w:rFonts w:ascii="Calibri" w:hAnsi="Calibri" w:cs="Calibri"/>
          <w:sz w:val="28"/>
          <w:szCs w:val="28"/>
        </w:rPr>
        <w:t xml:space="preserve">, </w:t>
      </w:r>
      <w:r w:rsidR="009948ED" w:rsidRPr="00DB6799">
        <w:rPr>
          <w:rFonts w:ascii="Calibri" w:hAnsi="Calibri" w:cs="Calibri"/>
          <w:sz w:val="28"/>
          <w:szCs w:val="28"/>
        </w:rPr>
        <w:t>τα οποία στο κέντρο πληρούνται με</w:t>
      </w:r>
      <w:r w:rsidR="00BD0288" w:rsidRPr="00BD0288">
        <w:rPr>
          <w:rFonts w:ascii="Calibri" w:hAnsi="Calibri" w:cs="Calibri"/>
          <w:sz w:val="28"/>
          <w:szCs w:val="28"/>
        </w:rPr>
        <w:t xml:space="preserve"> </w:t>
      </w:r>
      <w:r w:rsidR="003F6ADD" w:rsidRPr="00DB6799">
        <w:rPr>
          <w:rFonts w:ascii="Calibri" w:hAnsi="Calibri" w:cs="Calibri"/>
          <w:sz w:val="28"/>
          <w:szCs w:val="28"/>
        </w:rPr>
        <w:t>ανθέμιο</w:t>
      </w:r>
      <w:r w:rsidR="009948ED" w:rsidRPr="00DB6799">
        <w:rPr>
          <w:rFonts w:ascii="Calibri" w:hAnsi="Calibri" w:cs="Calibri"/>
          <w:sz w:val="28"/>
          <w:szCs w:val="28"/>
        </w:rPr>
        <w:t>.</w:t>
      </w:r>
      <w:r w:rsidR="00BC423F" w:rsidRPr="00DB6799">
        <w:rPr>
          <w:rFonts w:ascii="Calibri" w:hAnsi="Calibri" w:cs="Calibri"/>
          <w:sz w:val="28"/>
          <w:szCs w:val="28"/>
        </w:rPr>
        <w:t xml:space="preserve"> Η πρώτη εμφάνιση απεικόνισης των ιεραρχών κάτω από οξυκόρυφα αψιδώματα, που</w:t>
      </w:r>
      <w:r w:rsidR="00BC423F" w:rsidRPr="00DB6799">
        <w:rPr>
          <w:rFonts w:ascii="Calibri" w:hAnsi="Calibri" w:cs="Calibri"/>
          <w:kern w:val="0"/>
          <w:sz w:val="28"/>
          <w:szCs w:val="28"/>
        </w:rPr>
        <w:t xml:space="preserve"> αποτελούν </w:t>
      </w:r>
      <w:r w:rsidR="000F4E42" w:rsidRPr="00DB6799">
        <w:rPr>
          <w:rFonts w:ascii="Calibri" w:hAnsi="Calibri" w:cs="Calibri"/>
          <w:kern w:val="0"/>
          <w:sz w:val="28"/>
          <w:szCs w:val="28"/>
        </w:rPr>
        <w:t>σαφή</w:t>
      </w:r>
      <w:r w:rsidR="00BD0288" w:rsidRPr="00BD0288">
        <w:rPr>
          <w:rFonts w:ascii="Calibri" w:hAnsi="Calibri" w:cs="Calibri"/>
          <w:kern w:val="0"/>
          <w:sz w:val="28"/>
          <w:szCs w:val="28"/>
        </w:rPr>
        <w:t xml:space="preserve"> </w:t>
      </w:r>
      <w:r w:rsidR="000F4E42" w:rsidRPr="00DB6799">
        <w:rPr>
          <w:rFonts w:ascii="Calibri" w:hAnsi="Calibri" w:cs="Calibri"/>
          <w:kern w:val="0"/>
          <w:sz w:val="28"/>
          <w:szCs w:val="28"/>
        </w:rPr>
        <w:t>επιρροή</w:t>
      </w:r>
      <w:r w:rsidR="00BD0288" w:rsidRPr="00BD0288">
        <w:rPr>
          <w:rFonts w:ascii="Calibri" w:hAnsi="Calibri" w:cs="Calibri"/>
          <w:kern w:val="0"/>
          <w:sz w:val="28"/>
          <w:szCs w:val="28"/>
        </w:rPr>
        <w:t xml:space="preserve"> </w:t>
      </w:r>
      <w:r w:rsidR="000F4E42" w:rsidRPr="00DB6799">
        <w:rPr>
          <w:rFonts w:ascii="Calibri" w:hAnsi="Calibri" w:cs="Calibri"/>
          <w:kern w:val="0"/>
          <w:sz w:val="28"/>
          <w:szCs w:val="28"/>
        </w:rPr>
        <w:t>από</w:t>
      </w:r>
      <w:r w:rsidR="00BC423F" w:rsidRPr="00DB6799">
        <w:rPr>
          <w:rFonts w:ascii="Calibri" w:hAnsi="Calibri" w:cs="Calibri"/>
          <w:kern w:val="0"/>
          <w:sz w:val="28"/>
          <w:szCs w:val="28"/>
        </w:rPr>
        <w:t xml:space="preserve"> τη </w:t>
      </w:r>
      <w:r w:rsidR="000F4E42" w:rsidRPr="00DB6799">
        <w:rPr>
          <w:rFonts w:ascii="Calibri" w:hAnsi="Calibri" w:cs="Calibri"/>
          <w:kern w:val="0"/>
          <w:sz w:val="28"/>
          <w:szCs w:val="28"/>
        </w:rPr>
        <w:t>γοτθική</w:t>
      </w:r>
      <w:r w:rsidR="00962045" w:rsidRPr="00962045">
        <w:rPr>
          <w:rFonts w:ascii="Calibri" w:hAnsi="Calibri" w:cs="Calibri"/>
          <w:kern w:val="0"/>
          <w:sz w:val="28"/>
          <w:szCs w:val="28"/>
        </w:rPr>
        <w:t xml:space="preserve"> </w:t>
      </w:r>
      <w:r w:rsidR="000F4E42" w:rsidRPr="00DB6799">
        <w:rPr>
          <w:rFonts w:ascii="Calibri" w:hAnsi="Calibri" w:cs="Calibri"/>
          <w:kern w:val="0"/>
          <w:sz w:val="28"/>
          <w:szCs w:val="28"/>
        </w:rPr>
        <w:t>τέχνη</w:t>
      </w:r>
      <w:r w:rsidR="00BC423F" w:rsidRPr="00DB6799">
        <w:rPr>
          <w:rFonts w:ascii="Calibri" w:hAnsi="Calibri" w:cs="Calibri"/>
          <w:kern w:val="0"/>
          <w:sz w:val="28"/>
          <w:szCs w:val="28"/>
        </w:rPr>
        <w:t>,</w:t>
      </w:r>
      <w:r w:rsidR="00BC423F" w:rsidRPr="00DB6799">
        <w:rPr>
          <w:rFonts w:ascii="Calibri" w:hAnsi="Calibri" w:cs="Calibri"/>
          <w:sz w:val="28"/>
          <w:szCs w:val="28"/>
        </w:rPr>
        <w:t xml:space="preserve"> απαντάται στον ελλαδικό χώρο στα τέλη του 15</w:t>
      </w:r>
      <w:r w:rsidR="00BC423F" w:rsidRPr="00DB6799">
        <w:rPr>
          <w:rFonts w:ascii="Calibri" w:hAnsi="Calibri" w:cs="Calibri"/>
          <w:sz w:val="28"/>
          <w:szCs w:val="28"/>
          <w:vertAlign w:val="superscript"/>
        </w:rPr>
        <w:t>ου</w:t>
      </w:r>
      <w:r w:rsidR="00BC423F" w:rsidRPr="00DB6799">
        <w:rPr>
          <w:rFonts w:ascii="Calibri" w:hAnsi="Calibri" w:cs="Calibri"/>
          <w:sz w:val="28"/>
          <w:szCs w:val="28"/>
        </w:rPr>
        <w:t xml:space="preserve"> αιώνα στη Μονή Αγίου Ιωάννη του Θεολόγου στην Πάτμο</w:t>
      </w:r>
      <w:r w:rsidR="000F4E42" w:rsidRPr="00DB6799">
        <w:rPr>
          <w:rFonts w:ascii="Calibri" w:hAnsi="Calibri" w:cs="Calibri"/>
          <w:sz w:val="28"/>
          <w:szCs w:val="28"/>
        </w:rPr>
        <w:t xml:space="preserve">. </w:t>
      </w:r>
      <w:r w:rsidR="00BC423F" w:rsidRPr="00DB6799">
        <w:rPr>
          <w:rFonts w:ascii="Calibri" w:hAnsi="Calibri" w:cs="Calibri"/>
          <w:sz w:val="28"/>
          <w:szCs w:val="28"/>
        </w:rPr>
        <w:t xml:space="preserve">Το διακοσμητικό αυτό μοτίβο </w:t>
      </w:r>
      <w:r w:rsidRPr="00DB6799">
        <w:rPr>
          <w:rFonts w:ascii="Calibri" w:hAnsi="Calibri" w:cs="Calibri"/>
          <w:kern w:val="0"/>
          <w:sz w:val="28"/>
          <w:szCs w:val="28"/>
        </w:rPr>
        <w:t>μεταφέρθηκε</w:t>
      </w:r>
      <w:r w:rsidR="00BD0288" w:rsidRPr="00BD0288">
        <w:rPr>
          <w:rFonts w:ascii="Calibri" w:hAnsi="Calibri" w:cs="Calibri"/>
          <w:kern w:val="0"/>
          <w:sz w:val="28"/>
          <w:szCs w:val="28"/>
        </w:rPr>
        <w:t xml:space="preserve"> </w:t>
      </w:r>
      <w:r w:rsidRPr="00DB6799">
        <w:rPr>
          <w:rFonts w:ascii="Calibri" w:hAnsi="Calibri" w:cs="Calibri"/>
          <w:kern w:val="0"/>
          <w:sz w:val="28"/>
          <w:szCs w:val="28"/>
        </w:rPr>
        <w:t>από</w:t>
      </w:r>
      <w:r w:rsidR="00574607" w:rsidRPr="00DB6799">
        <w:rPr>
          <w:rFonts w:ascii="Calibri" w:hAnsi="Calibri" w:cs="Calibri"/>
          <w:kern w:val="0"/>
          <w:sz w:val="28"/>
          <w:szCs w:val="28"/>
        </w:rPr>
        <w:t xml:space="preserve"> την </w:t>
      </w:r>
      <w:r w:rsidRPr="00DB6799">
        <w:rPr>
          <w:rFonts w:ascii="Calibri" w:hAnsi="Calibri" w:cs="Calibri"/>
          <w:kern w:val="0"/>
          <w:sz w:val="28"/>
          <w:szCs w:val="28"/>
        </w:rPr>
        <w:t>Ιταλία</w:t>
      </w:r>
      <w:r w:rsidR="00574607" w:rsidRPr="00DB6799">
        <w:rPr>
          <w:rFonts w:ascii="Calibri" w:hAnsi="Calibri" w:cs="Calibri"/>
          <w:kern w:val="0"/>
          <w:sz w:val="28"/>
          <w:szCs w:val="28"/>
        </w:rPr>
        <w:t xml:space="preserve"> στα </w:t>
      </w:r>
      <w:r w:rsidRPr="00DB6799">
        <w:rPr>
          <w:rFonts w:ascii="Calibri" w:hAnsi="Calibri" w:cs="Calibri"/>
          <w:kern w:val="0"/>
          <w:sz w:val="28"/>
          <w:szCs w:val="28"/>
        </w:rPr>
        <w:t>Βαλκάνια</w:t>
      </w:r>
      <w:r w:rsidR="00574607" w:rsidRPr="00DB6799">
        <w:rPr>
          <w:rFonts w:ascii="Calibri" w:hAnsi="Calibri" w:cs="Calibri"/>
          <w:kern w:val="0"/>
          <w:sz w:val="28"/>
          <w:szCs w:val="28"/>
        </w:rPr>
        <w:t xml:space="preserve">, δια </w:t>
      </w:r>
      <w:r w:rsidRPr="00DB6799">
        <w:rPr>
          <w:rFonts w:ascii="Calibri" w:hAnsi="Calibri" w:cs="Calibri"/>
          <w:kern w:val="0"/>
          <w:sz w:val="28"/>
          <w:szCs w:val="28"/>
        </w:rPr>
        <w:t>μέσου</w:t>
      </w:r>
      <w:r w:rsidR="00574607" w:rsidRPr="00DB6799">
        <w:rPr>
          <w:rFonts w:ascii="Calibri" w:hAnsi="Calibri" w:cs="Calibri"/>
          <w:kern w:val="0"/>
          <w:sz w:val="28"/>
          <w:szCs w:val="28"/>
        </w:rPr>
        <w:t xml:space="preserve"> των </w:t>
      </w:r>
      <w:r w:rsidRPr="00DB6799">
        <w:rPr>
          <w:rFonts w:ascii="Calibri" w:hAnsi="Calibri" w:cs="Calibri"/>
          <w:kern w:val="0"/>
          <w:sz w:val="28"/>
          <w:szCs w:val="28"/>
        </w:rPr>
        <w:t>ελληνικών</w:t>
      </w:r>
      <w:r w:rsidR="00574607" w:rsidRPr="00DB6799">
        <w:rPr>
          <w:rFonts w:ascii="Calibri" w:hAnsi="Calibri" w:cs="Calibri"/>
          <w:kern w:val="0"/>
          <w:sz w:val="28"/>
          <w:szCs w:val="28"/>
        </w:rPr>
        <w:t xml:space="preserve"> βενετοκρατούμενων </w:t>
      </w:r>
      <w:r w:rsidRPr="00DB6799">
        <w:rPr>
          <w:rFonts w:ascii="Calibri" w:hAnsi="Calibri" w:cs="Calibri"/>
          <w:kern w:val="0"/>
          <w:sz w:val="28"/>
          <w:szCs w:val="28"/>
        </w:rPr>
        <w:t>νησιών</w:t>
      </w:r>
      <w:r w:rsidR="00574607" w:rsidRPr="00DB6799">
        <w:rPr>
          <w:rFonts w:ascii="Calibri" w:hAnsi="Calibri" w:cs="Calibri"/>
          <w:kern w:val="0"/>
          <w:sz w:val="28"/>
          <w:szCs w:val="28"/>
        </w:rPr>
        <w:t>,</w:t>
      </w:r>
      <w:r w:rsidR="00A028AE" w:rsidRPr="00DB6799">
        <w:rPr>
          <w:rFonts w:ascii="Calibri" w:hAnsi="Calibri" w:cs="Calibri"/>
          <w:kern w:val="0"/>
          <w:sz w:val="28"/>
          <w:szCs w:val="28"/>
        </w:rPr>
        <w:t xml:space="preserve"> αποτελώντας</w:t>
      </w:r>
      <w:r w:rsidR="00BD0288" w:rsidRPr="00BD0288">
        <w:rPr>
          <w:rFonts w:ascii="Calibri" w:hAnsi="Calibri" w:cs="Calibri"/>
          <w:kern w:val="0"/>
          <w:sz w:val="28"/>
          <w:szCs w:val="28"/>
        </w:rPr>
        <w:t xml:space="preserve"> </w:t>
      </w:r>
      <w:r w:rsidR="00A028AE" w:rsidRPr="00DB6799">
        <w:rPr>
          <w:rFonts w:ascii="Calibri" w:hAnsi="Calibri" w:cs="Calibri"/>
          <w:kern w:val="0"/>
          <w:sz w:val="28"/>
          <w:szCs w:val="28"/>
        </w:rPr>
        <w:t xml:space="preserve">πλέον </w:t>
      </w:r>
      <w:r w:rsidRPr="00DB6799">
        <w:rPr>
          <w:rFonts w:ascii="Calibri" w:hAnsi="Calibri" w:cs="Calibri"/>
          <w:kern w:val="0"/>
          <w:sz w:val="28"/>
          <w:szCs w:val="28"/>
        </w:rPr>
        <w:t>στοιχείο</w:t>
      </w:r>
      <w:r w:rsidR="00962045" w:rsidRPr="00962045">
        <w:rPr>
          <w:rFonts w:ascii="Calibri" w:hAnsi="Calibri" w:cs="Calibri"/>
          <w:kern w:val="0"/>
          <w:sz w:val="28"/>
          <w:szCs w:val="28"/>
        </w:rPr>
        <w:t xml:space="preserve"> </w:t>
      </w:r>
      <w:r w:rsidR="001520A6" w:rsidRPr="00DB6799">
        <w:rPr>
          <w:rFonts w:ascii="Calibri" w:hAnsi="Calibri" w:cs="Calibri"/>
          <w:kern w:val="0"/>
          <w:sz w:val="28"/>
          <w:szCs w:val="28"/>
        </w:rPr>
        <w:t>της κρητικής τέχνης</w:t>
      </w:r>
      <w:r w:rsidR="00BD0288" w:rsidRPr="00BD0288">
        <w:rPr>
          <w:rFonts w:ascii="Calibri" w:hAnsi="Calibri" w:cs="Calibri"/>
          <w:kern w:val="0"/>
          <w:sz w:val="28"/>
          <w:szCs w:val="28"/>
        </w:rPr>
        <w:t xml:space="preserve"> </w:t>
      </w:r>
      <w:r w:rsidR="00574607" w:rsidRPr="00DB6799">
        <w:rPr>
          <w:rFonts w:ascii="Calibri" w:hAnsi="Calibri" w:cs="Calibri"/>
          <w:sz w:val="28"/>
          <w:szCs w:val="28"/>
        </w:rPr>
        <w:t>και απαντάται</w:t>
      </w:r>
      <w:r w:rsidR="00FC558E" w:rsidRPr="00DB6799">
        <w:rPr>
          <w:rFonts w:ascii="Calibri" w:hAnsi="Calibri" w:cs="Calibri"/>
          <w:sz w:val="28"/>
          <w:szCs w:val="28"/>
        </w:rPr>
        <w:t xml:space="preserve"> κυρίως </w:t>
      </w:r>
      <w:r w:rsidR="00BC423F" w:rsidRPr="00DB6799">
        <w:rPr>
          <w:rFonts w:ascii="Calibri" w:hAnsi="Calibri" w:cs="Calibri"/>
          <w:sz w:val="28"/>
          <w:szCs w:val="28"/>
        </w:rPr>
        <w:t xml:space="preserve">σε βημόθυρα της Ηπείρου, </w:t>
      </w:r>
      <w:r w:rsidR="00FC558E" w:rsidRPr="00DB6799">
        <w:rPr>
          <w:rFonts w:ascii="Calibri" w:hAnsi="Calibri" w:cs="Calibri"/>
          <w:sz w:val="28"/>
          <w:szCs w:val="28"/>
        </w:rPr>
        <w:t xml:space="preserve">της </w:t>
      </w:r>
      <w:r w:rsidR="00BC423F" w:rsidRPr="00DB6799">
        <w:rPr>
          <w:rFonts w:ascii="Calibri" w:hAnsi="Calibri" w:cs="Calibri"/>
          <w:sz w:val="28"/>
          <w:szCs w:val="28"/>
        </w:rPr>
        <w:t>Κύπρου,</w:t>
      </w:r>
      <w:r w:rsidR="00BD0288" w:rsidRPr="00BD0288">
        <w:rPr>
          <w:rFonts w:ascii="Calibri" w:hAnsi="Calibri" w:cs="Calibri"/>
          <w:sz w:val="28"/>
          <w:szCs w:val="28"/>
        </w:rPr>
        <w:t xml:space="preserve"> </w:t>
      </w:r>
      <w:r w:rsidR="00FC558E" w:rsidRPr="00DB6799">
        <w:rPr>
          <w:rFonts w:ascii="Calibri" w:hAnsi="Calibri" w:cs="Calibri"/>
          <w:sz w:val="28"/>
          <w:szCs w:val="28"/>
        </w:rPr>
        <w:t>των Δωδεκανήσων, της Θεσσαλίας</w:t>
      </w:r>
      <w:r w:rsidR="0024125D" w:rsidRPr="00DB6799">
        <w:rPr>
          <w:rFonts w:ascii="Calibri" w:hAnsi="Calibri" w:cs="Calibri"/>
          <w:sz w:val="28"/>
          <w:szCs w:val="28"/>
        </w:rPr>
        <w:t xml:space="preserve">, </w:t>
      </w:r>
      <w:r w:rsidR="00FC558E" w:rsidRPr="00DB6799">
        <w:rPr>
          <w:rFonts w:ascii="Calibri" w:hAnsi="Calibri" w:cs="Calibri"/>
          <w:sz w:val="28"/>
          <w:szCs w:val="28"/>
        </w:rPr>
        <w:t xml:space="preserve">της </w:t>
      </w:r>
      <w:r w:rsidR="00BC423F" w:rsidRPr="00DB6799">
        <w:rPr>
          <w:rFonts w:ascii="Calibri" w:hAnsi="Calibri" w:cs="Calibri"/>
          <w:sz w:val="28"/>
          <w:szCs w:val="28"/>
        </w:rPr>
        <w:t>Βουλγαρίας</w:t>
      </w:r>
      <w:r w:rsidR="00FC558E" w:rsidRPr="00DB6799">
        <w:rPr>
          <w:rFonts w:ascii="Calibri" w:hAnsi="Calibri" w:cs="Calibri"/>
          <w:sz w:val="28"/>
          <w:szCs w:val="28"/>
        </w:rPr>
        <w:t xml:space="preserve">. </w:t>
      </w:r>
      <w:r w:rsidRPr="00DB6799">
        <w:rPr>
          <w:rFonts w:ascii="Calibri" w:hAnsi="Calibri" w:cs="Calibri"/>
          <w:kern w:val="0"/>
          <w:sz w:val="28"/>
          <w:szCs w:val="28"/>
        </w:rPr>
        <w:t>Κατά</w:t>
      </w:r>
      <w:r w:rsidR="004A7AA9" w:rsidRPr="00DB6799">
        <w:rPr>
          <w:rFonts w:ascii="Calibri" w:hAnsi="Calibri" w:cs="Calibri"/>
          <w:kern w:val="0"/>
          <w:sz w:val="28"/>
          <w:szCs w:val="28"/>
        </w:rPr>
        <w:t xml:space="preserve"> τη </w:t>
      </w:r>
      <w:r w:rsidRPr="00DB6799">
        <w:rPr>
          <w:rFonts w:ascii="Calibri" w:hAnsi="Calibri" w:cs="Calibri"/>
          <w:kern w:val="0"/>
          <w:sz w:val="28"/>
          <w:szCs w:val="28"/>
        </w:rPr>
        <w:t>διάρκεια</w:t>
      </w:r>
      <w:r w:rsidR="004A7AA9" w:rsidRPr="00DB6799">
        <w:rPr>
          <w:rFonts w:ascii="Calibri" w:hAnsi="Calibri" w:cs="Calibri"/>
          <w:kern w:val="0"/>
          <w:sz w:val="28"/>
          <w:szCs w:val="28"/>
        </w:rPr>
        <w:t xml:space="preserve"> του 17ου και του 18ου </w:t>
      </w:r>
      <w:r w:rsidRPr="00DB6799">
        <w:rPr>
          <w:rFonts w:ascii="Calibri" w:hAnsi="Calibri" w:cs="Calibri"/>
          <w:kern w:val="0"/>
          <w:sz w:val="28"/>
          <w:szCs w:val="28"/>
        </w:rPr>
        <w:t>αιώνα</w:t>
      </w:r>
      <w:r w:rsidR="00FA604C" w:rsidRPr="00DB6799">
        <w:rPr>
          <w:rFonts w:ascii="Calibri" w:hAnsi="Calibri" w:cs="Calibri"/>
          <w:kern w:val="0"/>
          <w:sz w:val="28"/>
          <w:szCs w:val="28"/>
        </w:rPr>
        <w:t xml:space="preserve"> η </w:t>
      </w:r>
      <w:r w:rsidRPr="00DB6799">
        <w:rPr>
          <w:rFonts w:ascii="Calibri" w:hAnsi="Calibri" w:cs="Calibri"/>
          <w:kern w:val="0"/>
          <w:sz w:val="28"/>
          <w:szCs w:val="28"/>
        </w:rPr>
        <w:t>πλειοψηφία</w:t>
      </w:r>
      <w:r w:rsidR="00574607" w:rsidRPr="00DB6799">
        <w:rPr>
          <w:rFonts w:ascii="Calibri" w:hAnsi="Calibri" w:cs="Calibri"/>
          <w:kern w:val="0"/>
          <w:sz w:val="28"/>
          <w:szCs w:val="28"/>
        </w:rPr>
        <w:t xml:space="preserve"> των </w:t>
      </w:r>
      <w:r w:rsidR="00FA604C" w:rsidRPr="00DB6799">
        <w:rPr>
          <w:rFonts w:ascii="Calibri" w:hAnsi="Calibri" w:cs="Calibri"/>
          <w:kern w:val="0"/>
          <w:sz w:val="28"/>
          <w:szCs w:val="28"/>
        </w:rPr>
        <w:t xml:space="preserve">βημοθύρων </w:t>
      </w:r>
      <w:r w:rsidR="00574607" w:rsidRPr="00DB6799">
        <w:rPr>
          <w:rFonts w:ascii="Calibri" w:hAnsi="Calibri" w:cs="Calibri"/>
          <w:kern w:val="0"/>
          <w:sz w:val="28"/>
          <w:szCs w:val="28"/>
        </w:rPr>
        <w:t xml:space="preserve">με </w:t>
      </w:r>
      <w:r w:rsidRPr="00DB6799">
        <w:rPr>
          <w:rFonts w:ascii="Calibri" w:hAnsi="Calibri" w:cs="Calibri"/>
          <w:kern w:val="0"/>
          <w:sz w:val="28"/>
          <w:szCs w:val="28"/>
        </w:rPr>
        <w:t>αυτή</w:t>
      </w:r>
      <w:r w:rsidR="00574607" w:rsidRPr="00DB6799">
        <w:rPr>
          <w:rFonts w:ascii="Calibri" w:hAnsi="Calibri" w:cs="Calibri"/>
          <w:kern w:val="0"/>
          <w:sz w:val="28"/>
          <w:szCs w:val="28"/>
        </w:rPr>
        <w:t xml:space="preserve"> τη </w:t>
      </w:r>
      <w:r w:rsidRPr="00DB6799">
        <w:rPr>
          <w:rFonts w:ascii="Calibri" w:hAnsi="Calibri" w:cs="Calibri"/>
          <w:kern w:val="0"/>
          <w:sz w:val="28"/>
          <w:szCs w:val="28"/>
        </w:rPr>
        <w:t>διακόσμηση</w:t>
      </w:r>
      <w:r w:rsidR="00FA604C" w:rsidRPr="00DB6799">
        <w:rPr>
          <w:rFonts w:ascii="Calibri" w:hAnsi="Calibri" w:cs="Calibri"/>
          <w:kern w:val="0"/>
          <w:sz w:val="28"/>
          <w:szCs w:val="28"/>
        </w:rPr>
        <w:t xml:space="preserve"> εντοπίζεται </w:t>
      </w:r>
      <w:r w:rsidR="00574607" w:rsidRPr="00DB6799">
        <w:rPr>
          <w:rFonts w:ascii="Calibri" w:hAnsi="Calibri" w:cs="Calibri"/>
          <w:kern w:val="0"/>
          <w:sz w:val="28"/>
          <w:szCs w:val="28"/>
        </w:rPr>
        <w:t>στη</w:t>
      </w:r>
      <w:r w:rsidR="00FA604C" w:rsidRPr="00DB6799">
        <w:rPr>
          <w:rFonts w:ascii="Calibri" w:hAnsi="Calibri" w:cs="Calibri"/>
          <w:kern w:val="0"/>
          <w:sz w:val="28"/>
          <w:szCs w:val="28"/>
        </w:rPr>
        <w:t xml:space="preserve">ν </w:t>
      </w:r>
      <w:bookmarkStart w:id="2" w:name="_Hlk193118576"/>
      <w:r w:rsidRPr="00DB6799">
        <w:rPr>
          <w:rFonts w:ascii="Calibri" w:hAnsi="Calibri" w:cs="Calibri"/>
          <w:kern w:val="0"/>
          <w:sz w:val="28"/>
          <w:szCs w:val="28"/>
        </w:rPr>
        <w:t>Ήπειρο</w:t>
      </w:r>
      <w:r w:rsidR="00FA604C" w:rsidRPr="00DB6799">
        <w:rPr>
          <w:rFonts w:ascii="Calibri" w:hAnsi="Calibri" w:cs="Calibri"/>
          <w:kern w:val="0"/>
          <w:sz w:val="28"/>
          <w:szCs w:val="28"/>
        </w:rPr>
        <w:t xml:space="preserve">, </w:t>
      </w:r>
      <w:r w:rsidR="00574607" w:rsidRPr="00DB6799">
        <w:rPr>
          <w:rFonts w:ascii="Calibri" w:hAnsi="Calibri" w:cs="Calibri"/>
          <w:kern w:val="0"/>
          <w:sz w:val="28"/>
          <w:szCs w:val="28"/>
        </w:rPr>
        <w:t>ως</w:t>
      </w:r>
      <w:r w:rsidR="00BD0288" w:rsidRPr="00BD0288">
        <w:rPr>
          <w:rFonts w:ascii="Calibri" w:hAnsi="Calibri" w:cs="Calibri"/>
          <w:kern w:val="0"/>
          <w:sz w:val="28"/>
          <w:szCs w:val="28"/>
        </w:rPr>
        <w:t xml:space="preserve"> </w:t>
      </w:r>
      <w:r w:rsidR="00C370C7" w:rsidRPr="00DB6799">
        <w:rPr>
          <w:rFonts w:ascii="Calibri" w:hAnsi="Calibri" w:cs="Calibri"/>
          <w:kern w:val="0"/>
          <w:sz w:val="28"/>
          <w:szCs w:val="28"/>
        </w:rPr>
        <w:t>επιρροή</w:t>
      </w:r>
      <w:r w:rsidR="00BD0288" w:rsidRPr="00BD0288">
        <w:rPr>
          <w:rFonts w:ascii="Calibri" w:hAnsi="Calibri" w:cs="Calibri"/>
          <w:kern w:val="0"/>
          <w:sz w:val="28"/>
          <w:szCs w:val="28"/>
        </w:rPr>
        <w:t xml:space="preserve"> </w:t>
      </w:r>
      <w:r w:rsidR="00E87649" w:rsidRPr="00DB6799">
        <w:rPr>
          <w:rFonts w:ascii="Calibri" w:hAnsi="Calibri" w:cs="Calibri"/>
          <w:kern w:val="0"/>
          <w:sz w:val="28"/>
          <w:szCs w:val="28"/>
        </w:rPr>
        <w:t xml:space="preserve">της τέχνης </w:t>
      </w:r>
      <w:r w:rsidR="00444803" w:rsidRPr="00DB6799">
        <w:rPr>
          <w:rFonts w:ascii="Calibri" w:hAnsi="Calibri" w:cs="Calibri"/>
          <w:sz w:val="28"/>
          <w:szCs w:val="28"/>
        </w:rPr>
        <w:t>των Κρητών καλλιτεχνών</w:t>
      </w:r>
      <w:r w:rsidR="001520A6" w:rsidRPr="00DB6799">
        <w:rPr>
          <w:rFonts w:ascii="Calibri" w:hAnsi="Calibri" w:cs="Calibri"/>
          <w:sz w:val="28"/>
          <w:szCs w:val="28"/>
        </w:rPr>
        <w:t>.</w:t>
      </w:r>
    </w:p>
    <w:bookmarkEnd w:id="2"/>
    <w:p w:rsidR="00A67F15" w:rsidRPr="00DB6799" w:rsidRDefault="00A67F15" w:rsidP="00A67F15">
      <w:pPr>
        <w:jc w:val="both"/>
        <w:rPr>
          <w:rFonts w:ascii="Calibri" w:hAnsi="Calibri" w:cs="Calibri"/>
          <w:sz w:val="28"/>
          <w:szCs w:val="28"/>
        </w:rPr>
      </w:pPr>
      <w:r w:rsidRPr="00DB6799">
        <w:rPr>
          <w:rFonts w:ascii="Calibri" w:hAnsi="Calibri" w:cs="Calibri"/>
          <w:sz w:val="28"/>
          <w:szCs w:val="28"/>
        </w:rPr>
        <w:t>Οι ιεράρχες, σε χρυσό κάμπο, α</w:t>
      </w:r>
      <w:r w:rsidR="009948ED" w:rsidRPr="00DB6799">
        <w:rPr>
          <w:rFonts w:ascii="Calibri" w:hAnsi="Calibri" w:cs="Calibri"/>
          <w:sz w:val="28"/>
          <w:szCs w:val="28"/>
        </w:rPr>
        <w:t xml:space="preserve">ποδίδονται </w:t>
      </w:r>
      <w:r w:rsidR="00DD07F3" w:rsidRPr="00DB6799">
        <w:rPr>
          <w:rFonts w:ascii="Calibri" w:hAnsi="Calibri" w:cs="Calibri"/>
          <w:sz w:val="28"/>
          <w:szCs w:val="28"/>
        </w:rPr>
        <w:t>ολόσωμοι</w:t>
      </w:r>
      <w:r w:rsidR="002265D4" w:rsidRPr="00DB6799">
        <w:rPr>
          <w:rFonts w:ascii="Calibri" w:hAnsi="Calibri" w:cs="Calibri"/>
          <w:sz w:val="28"/>
          <w:szCs w:val="28"/>
        </w:rPr>
        <w:t>,</w:t>
      </w:r>
      <w:r w:rsidR="009948ED" w:rsidRPr="00DB6799">
        <w:rPr>
          <w:rFonts w:ascii="Calibri" w:hAnsi="Calibri" w:cs="Calibri"/>
          <w:sz w:val="28"/>
          <w:szCs w:val="28"/>
        </w:rPr>
        <w:t xml:space="preserve"> μετωπικοί</w:t>
      </w:r>
      <w:r w:rsidR="00C869AD" w:rsidRPr="00DB6799">
        <w:rPr>
          <w:rFonts w:ascii="Calibri" w:hAnsi="Calibri" w:cs="Calibri"/>
          <w:sz w:val="28"/>
          <w:szCs w:val="28"/>
        </w:rPr>
        <w:t>,</w:t>
      </w:r>
      <w:r w:rsidR="009948ED" w:rsidRPr="00DB6799">
        <w:rPr>
          <w:rFonts w:ascii="Calibri" w:hAnsi="Calibri" w:cs="Calibri"/>
          <w:sz w:val="28"/>
          <w:szCs w:val="28"/>
        </w:rPr>
        <w:t xml:space="preserve"> με αυστηρό ύφος</w:t>
      </w:r>
      <w:r w:rsidR="009827CC" w:rsidRPr="00DB6799">
        <w:rPr>
          <w:rFonts w:ascii="Calibri" w:hAnsi="Calibri" w:cs="Calibri"/>
          <w:sz w:val="28"/>
          <w:szCs w:val="28"/>
        </w:rPr>
        <w:t>,</w:t>
      </w:r>
      <w:r w:rsidRPr="00DB6799">
        <w:rPr>
          <w:rFonts w:ascii="Calibri" w:hAnsi="Calibri" w:cs="Calibri"/>
          <w:sz w:val="28"/>
          <w:szCs w:val="28"/>
        </w:rPr>
        <w:t xml:space="preserve"> να πατούν σε έδαφ</w:t>
      </w:r>
      <w:r w:rsidR="002C6425" w:rsidRPr="00DB6799">
        <w:rPr>
          <w:rFonts w:ascii="Calibri" w:hAnsi="Calibri" w:cs="Calibri"/>
          <w:sz w:val="28"/>
          <w:szCs w:val="28"/>
        </w:rPr>
        <w:t>ο</w:t>
      </w:r>
      <w:r w:rsidRPr="00DB6799">
        <w:rPr>
          <w:rFonts w:ascii="Calibri" w:hAnsi="Calibri" w:cs="Calibri"/>
          <w:sz w:val="28"/>
          <w:szCs w:val="28"/>
        </w:rPr>
        <w:t xml:space="preserve">ς σκούρου πράσινου χρώματος. Με το δεξί χέρι ευλογούν και </w:t>
      </w:r>
      <w:r w:rsidR="001D16F0" w:rsidRPr="00DB6799">
        <w:rPr>
          <w:rFonts w:ascii="Calibri" w:hAnsi="Calibri" w:cs="Calibri"/>
          <w:sz w:val="28"/>
          <w:szCs w:val="28"/>
        </w:rPr>
        <w:t xml:space="preserve">με καλυμμένο από τα άμφιά τους το αριστερό χέρι, σε ένδειξη σεβασμού, </w:t>
      </w:r>
      <w:r w:rsidRPr="00DB6799">
        <w:rPr>
          <w:rFonts w:ascii="Calibri" w:hAnsi="Calibri" w:cs="Calibri"/>
          <w:sz w:val="28"/>
          <w:szCs w:val="28"/>
        </w:rPr>
        <w:t>κρατούν κλειστό</w:t>
      </w:r>
      <w:r w:rsidR="00A73FFA" w:rsidRPr="00A73FFA">
        <w:rPr>
          <w:rFonts w:ascii="Calibri" w:hAnsi="Calibri" w:cs="Calibri"/>
          <w:sz w:val="28"/>
          <w:szCs w:val="28"/>
        </w:rPr>
        <w:t xml:space="preserve"> </w:t>
      </w:r>
      <w:r w:rsidRPr="00DB6799">
        <w:rPr>
          <w:rFonts w:ascii="Calibri" w:hAnsi="Calibri" w:cs="Calibri"/>
          <w:sz w:val="28"/>
          <w:szCs w:val="28"/>
        </w:rPr>
        <w:t xml:space="preserve">Ευαγγέλιο, εκτός από τον </w:t>
      </w:r>
      <w:r w:rsidR="003920EB" w:rsidRPr="00DB6799">
        <w:rPr>
          <w:rFonts w:ascii="Calibri" w:hAnsi="Calibri" w:cs="Calibri"/>
          <w:sz w:val="28"/>
          <w:szCs w:val="28"/>
        </w:rPr>
        <w:t xml:space="preserve">Χρυσόστομο </w:t>
      </w:r>
      <w:r w:rsidRPr="00DB6799">
        <w:rPr>
          <w:rFonts w:ascii="Calibri" w:hAnsi="Calibri" w:cs="Calibri"/>
          <w:sz w:val="28"/>
          <w:szCs w:val="28"/>
        </w:rPr>
        <w:t>που κρατάει</w:t>
      </w:r>
      <w:r w:rsidR="00A73FFA" w:rsidRPr="00A73FFA">
        <w:rPr>
          <w:rFonts w:ascii="Calibri" w:hAnsi="Calibri" w:cs="Calibri"/>
          <w:sz w:val="28"/>
          <w:szCs w:val="28"/>
        </w:rPr>
        <w:t xml:space="preserve"> </w:t>
      </w:r>
      <w:r w:rsidR="001D16F0" w:rsidRPr="00DB6799">
        <w:rPr>
          <w:rFonts w:ascii="Calibri" w:hAnsi="Calibri" w:cs="Calibri"/>
          <w:sz w:val="28"/>
          <w:szCs w:val="28"/>
        </w:rPr>
        <w:t xml:space="preserve">Ευαγγέλιο </w:t>
      </w:r>
      <w:r w:rsidRPr="00DB6799">
        <w:rPr>
          <w:rFonts w:ascii="Calibri" w:hAnsi="Calibri" w:cs="Calibri"/>
          <w:sz w:val="28"/>
          <w:szCs w:val="28"/>
        </w:rPr>
        <w:t>με ακάλυπτο χέρι.</w:t>
      </w:r>
      <w:r w:rsidR="00A73FFA" w:rsidRPr="00A73FFA">
        <w:rPr>
          <w:rFonts w:ascii="Calibri" w:hAnsi="Calibri" w:cs="Calibri"/>
          <w:sz w:val="28"/>
          <w:szCs w:val="28"/>
        </w:rPr>
        <w:t xml:space="preserve"> </w:t>
      </w:r>
      <w:r w:rsidRPr="00DB6799">
        <w:rPr>
          <w:rFonts w:ascii="Calibri" w:hAnsi="Calibri" w:cs="Calibri"/>
          <w:sz w:val="28"/>
          <w:szCs w:val="28"/>
        </w:rPr>
        <w:t>Οι φωτοστέφανοι ορίζονται από δύο εγχάρακτες περιφέρειες κύκλων.</w:t>
      </w:r>
      <w:r w:rsidR="00A73FFA" w:rsidRPr="00A73FFA">
        <w:rPr>
          <w:rFonts w:ascii="Calibri" w:hAnsi="Calibri" w:cs="Calibri"/>
          <w:sz w:val="28"/>
          <w:szCs w:val="28"/>
        </w:rPr>
        <w:t xml:space="preserve"> </w:t>
      </w:r>
      <w:r w:rsidRPr="00DB6799">
        <w:rPr>
          <w:rFonts w:ascii="Calibri" w:hAnsi="Calibri" w:cs="Calibri"/>
          <w:sz w:val="28"/>
          <w:szCs w:val="28"/>
        </w:rPr>
        <w:t>Οι άγιοι Νικόλαος, Γρηγόριος και Βασίλειος φορούν λευκό στιχάριο με καστανούς ποταμούς, πολυσταύριο</w:t>
      </w:r>
      <w:r w:rsidR="00A73FFA" w:rsidRPr="00A73FFA">
        <w:rPr>
          <w:rFonts w:ascii="Calibri" w:hAnsi="Calibri" w:cs="Calibri"/>
          <w:sz w:val="28"/>
          <w:szCs w:val="28"/>
        </w:rPr>
        <w:t xml:space="preserve"> </w:t>
      </w:r>
      <w:r w:rsidRPr="00DB6799">
        <w:rPr>
          <w:rFonts w:ascii="Calibri" w:hAnsi="Calibri" w:cs="Calibri"/>
          <w:sz w:val="28"/>
          <w:szCs w:val="28"/>
        </w:rPr>
        <w:t>φελόνιο, επιτραχήλιο και επιγονάτιο κοσμημένα με πολύτιμους λίθους και λευκό ωμοφόριο με χρυσούς σταυρούς. Ο Χρυσόστομος φοράει όμοιο στιχάριο, επιτραχήλιο</w:t>
      </w:r>
      <w:r w:rsidR="00A52624" w:rsidRPr="00DB6799">
        <w:rPr>
          <w:rFonts w:ascii="Calibri" w:hAnsi="Calibri" w:cs="Calibri"/>
          <w:sz w:val="28"/>
          <w:szCs w:val="28"/>
        </w:rPr>
        <w:t xml:space="preserve"> και </w:t>
      </w:r>
      <w:r w:rsidR="006F0002">
        <w:rPr>
          <w:rFonts w:ascii="Calibri" w:hAnsi="Calibri" w:cs="Calibri"/>
          <w:sz w:val="28"/>
          <w:szCs w:val="28"/>
        </w:rPr>
        <w:t>ωμοφόριο και τον πατριαρχικό</w:t>
      </w:r>
      <w:r w:rsidR="006F0002" w:rsidRPr="006F0002">
        <w:rPr>
          <w:rFonts w:ascii="Calibri" w:hAnsi="Calibri" w:cs="Calibri"/>
          <w:sz w:val="28"/>
          <w:szCs w:val="28"/>
        </w:rPr>
        <w:t xml:space="preserve"> </w:t>
      </w:r>
      <w:r w:rsidRPr="00DB6799">
        <w:rPr>
          <w:rFonts w:ascii="Calibri" w:hAnsi="Calibri" w:cs="Calibri"/>
          <w:sz w:val="28"/>
          <w:szCs w:val="28"/>
        </w:rPr>
        <w:t>σάκκο</w:t>
      </w:r>
      <w:r w:rsidR="006F0002">
        <w:rPr>
          <w:rFonts w:ascii="Calibri" w:hAnsi="Calibri" w:cs="Calibri"/>
          <w:sz w:val="28"/>
          <w:szCs w:val="28"/>
        </w:rPr>
        <w:t xml:space="preserve"> (ως</w:t>
      </w:r>
      <w:r w:rsidR="006F0002" w:rsidRPr="006F0002">
        <w:rPr>
          <w:rFonts w:ascii="Calibri" w:hAnsi="Calibri" w:cs="Calibri"/>
          <w:sz w:val="28"/>
          <w:szCs w:val="28"/>
        </w:rPr>
        <w:t xml:space="preserve"> </w:t>
      </w:r>
      <w:r w:rsidR="002F7330" w:rsidRPr="00DB6799">
        <w:rPr>
          <w:rFonts w:ascii="Calibri" w:hAnsi="Calibri" w:cs="Calibri"/>
          <w:sz w:val="28"/>
          <w:szCs w:val="28"/>
        </w:rPr>
        <w:t>επίσκοπος Κωνσταντινουπόλεως)</w:t>
      </w:r>
      <w:r w:rsidRPr="00DB6799">
        <w:rPr>
          <w:rFonts w:ascii="Calibri" w:hAnsi="Calibri" w:cs="Calibri"/>
          <w:sz w:val="28"/>
          <w:szCs w:val="28"/>
        </w:rPr>
        <w:t>, όπως συνηθίζεται από τον 1</w:t>
      </w:r>
      <w:r w:rsidR="002F7330" w:rsidRPr="00DB6799">
        <w:rPr>
          <w:rFonts w:ascii="Calibri" w:hAnsi="Calibri" w:cs="Calibri"/>
          <w:sz w:val="28"/>
          <w:szCs w:val="28"/>
        </w:rPr>
        <w:t>4ο</w:t>
      </w:r>
      <w:r w:rsidRPr="00DB6799">
        <w:rPr>
          <w:rFonts w:ascii="Calibri" w:hAnsi="Calibri" w:cs="Calibri"/>
          <w:sz w:val="28"/>
          <w:szCs w:val="28"/>
        </w:rPr>
        <w:t xml:space="preserve"> αι</w:t>
      </w:r>
      <w:r w:rsidR="002F7330" w:rsidRPr="00DB6799">
        <w:rPr>
          <w:rFonts w:ascii="Calibri" w:hAnsi="Calibri" w:cs="Calibri"/>
          <w:sz w:val="28"/>
          <w:szCs w:val="28"/>
        </w:rPr>
        <w:t>ώνα</w:t>
      </w:r>
      <w:r w:rsidRPr="00DB6799">
        <w:rPr>
          <w:rFonts w:ascii="Calibri" w:hAnsi="Calibri" w:cs="Calibri"/>
          <w:sz w:val="28"/>
          <w:szCs w:val="28"/>
        </w:rPr>
        <w:t xml:space="preserve">, που κοσμείται με σταυρούς </w:t>
      </w:r>
      <w:r w:rsidR="00A52624" w:rsidRPr="00DB6799">
        <w:rPr>
          <w:rFonts w:ascii="Calibri" w:hAnsi="Calibri" w:cs="Calibri"/>
          <w:sz w:val="28"/>
          <w:szCs w:val="28"/>
        </w:rPr>
        <w:t>εγγεγραμμένους</w:t>
      </w:r>
      <w:r w:rsidRPr="00DB6799">
        <w:rPr>
          <w:rFonts w:ascii="Calibri" w:hAnsi="Calibri" w:cs="Calibri"/>
          <w:sz w:val="28"/>
          <w:szCs w:val="28"/>
        </w:rPr>
        <w:t xml:space="preserve"> σε κύκλους.</w:t>
      </w:r>
      <w:r w:rsidR="00A73FFA" w:rsidRPr="00A73FFA">
        <w:rPr>
          <w:rFonts w:ascii="Calibri" w:hAnsi="Calibri" w:cs="Calibri"/>
          <w:sz w:val="28"/>
          <w:szCs w:val="28"/>
        </w:rPr>
        <w:t xml:space="preserve"> </w:t>
      </w:r>
      <w:r w:rsidR="00BD44B9" w:rsidRPr="00DB6799">
        <w:rPr>
          <w:rFonts w:ascii="Calibri" w:hAnsi="Calibri" w:cs="Calibri"/>
          <w:sz w:val="28"/>
          <w:szCs w:val="28"/>
        </w:rPr>
        <w:t xml:space="preserve">Τα </w:t>
      </w:r>
      <w:r w:rsidR="00455785" w:rsidRPr="00DB6799">
        <w:rPr>
          <w:rFonts w:ascii="Calibri" w:hAnsi="Calibri" w:cs="Calibri"/>
          <w:sz w:val="28"/>
          <w:szCs w:val="28"/>
        </w:rPr>
        <w:t>ενδιάμεσ</w:t>
      </w:r>
      <w:r w:rsidR="00BD44B9" w:rsidRPr="00DB6799">
        <w:rPr>
          <w:rFonts w:ascii="Calibri" w:hAnsi="Calibri" w:cs="Calibri"/>
          <w:sz w:val="28"/>
          <w:szCs w:val="28"/>
        </w:rPr>
        <w:t>α</w:t>
      </w:r>
      <w:r w:rsidR="00455785" w:rsidRPr="00DB6799">
        <w:rPr>
          <w:rFonts w:ascii="Calibri" w:hAnsi="Calibri" w:cs="Calibri"/>
          <w:sz w:val="28"/>
          <w:szCs w:val="28"/>
        </w:rPr>
        <w:t xml:space="preserve"> των αψιδωμάτων</w:t>
      </w:r>
      <w:r w:rsidR="00BD44B9" w:rsidRPr="00DB6799">
        <w:rPr>
          <w:rFonts w:ascii="Calibri" w:hAnsi="Calibri" w:cs="Calibri"/>
          <w:sz w:val="28"/>
          <w:szCs w:val="28"/>
        </w:rPr>
        <w:t xml:space="preserve"> τμήματα </w:t>
      </w:r>
      <w:r w:rsidR="00455785" w:rsidRPr="00DB6799">
        <w:rPr>
          <w:rFonts w:ascii="Calibri" w:hAnsi="Calibri" w:cs="Calibri"/>
          <w:sz w:val="28"/>
          <w:szCs w:val="28"/>
        </w:rPr>
        <w:t xml:space="preserve">καλύπτονται </w:t>
      </w:r>
      <w:r w:rsidR="007D4576" w:rsidRPr="00DB6799">
        <w:rPr>
          <w:rFonts w:ascii="Calibri" w:hAnsi="Calibri" w:cs="Calibri"/>
          <w:sz w:val="28"/>
          <w:szCs w:val="28"/>
        </w:rPr>
        <w:t xml:space="preserve">με ανάγλυφη φυτική διακόσμηση σε σκούρο κυανό βάθος. </w:t>
      </w:r>
    </w:p>
    <w:p w:rsidR="008D1294" w:rsidRPr="00DB6799" w:rsidRDefault="008D1294" w:rsidP="008D1294">
      <w:pPr>
        <w:spacing w:after="0" w:line="240" w:lineRule="auto"/>
        <w:rPr>
          <w:rFonts w:ascii="Calibri" w:hAnsi="Calibri" w:cs="Calibri"/>
          <w:b/>
          <w:color w:val="444444"/>
          <w:sz w:val="28"/>
          <w:szCs w:val="28"/>
        </w:rPr>
      </w:pPr>
    </w:p>
    <w:p w:rsidR="008D1294" w:rsidRPr="00DB6799" w:rsidRDefault="008D1294" w:rsidP="008D1294">
      <w:pPr>
        <w:spacing w:after="0" w:line="240" w:lineRule="auto"/>
        <w:rPr>
          <w:rFonts w:ascii="Calibri" w:hAnsi="Calibri" w:cs="Calibri"/>
          <w:b/>
          <w:color w:val="444444"/>
          <w:sz w:val="28"/>
          <w:szCs w:val="28"/>
        </w:rPr>
      </w:pPr>
    </w:p>
    <w:p w:rsidR="008D1294" w:rsidRPr="00DB6799" w:rsidRDefault="008D1294" w:rsidP="008D1294">
      <w:pPr>
        <w:spacing w:after="0" w:line="240" w:lineRule="auto"/>
        <w:rPr>
          <w:rFonts w:ascii="Calibri" w:hAnsi="Calibri" w:cs="Calibri"/>
          <w:b/>
          <w:color w:val="444444"/>
          <w:sz w:val="28"/>
          <w:szCs w:val="28"/>
        </w:rPr>
      </w:pPr>
      <w:r w:rsidRPr="00DB6799">
        <w:rPr>
          <w:rFonts w:ascii="Calibri" w:hAnsi="Calibri" w:cs="Calibri"/>
          <w:b/>
          <w:color w:val="444444"/>
          <w:sz w:val="28"/>
          <w:szCs w:val="28"/>
        </w:rPr>
        <w:t>Ενδεικτική βιβλιογραφία:</w:t>
      </w:r>
    </w:p>
    <w:p w:rsidR="008D1294" w:rsidRPr="00DB6799" w:rsidRDefault="008D1294" w:rsidP="008D1294">
      <w:pPr>
        <w:spacing w:after="0" w:line="240" w:lineRule="auto"/>
        <w:rPr>
          <w:rFonts w:ascii="Calibri" w:hAnsi="Calibri" w:cs="Calibri"/>
          <w:b/>
          <w:color w:val="444444"/>
          <w:sz w:val="28"/>
          <w:szCs w:val="28"/>
        </w:rPr>
      </w:pPr>
    </w:p>
    <w:p w:rsidR="00C75DCA" w:rsidRPr="00DB6799" w:rsidRDefault="00F3709B" w:rsidP="00C75DCA">
      <w:pPr>
        <w:autoSpaceDE w:val="0"/>
        <w:autoSpaceDN w:val="0"/>
        <w:adjustRightInd w:val="0"/>
        <w:spacing w:after="0" w:line="240" w:lineRule="auto"/>
        <w:jc w:val="both"/>
        <w:rPr>
          <w:rFonts w:ascii="Calibri" w:hAnsi="Calibri" w:cs="Calibri"/>
          <w:sz w:val="28"/>
          <w:szCs w:val="28"/>
        </w:rPr>
      </w:pPr>
      <w:r>
        <w:rPr>
          <w:rFonts w:ascii="Calibri" w:hAnsi="Calibri" w:cs="Calibri"/>
          <w:i/>
          <w:iCs/>
          <w:sz w:val="28"/>
          <w:szCs w:val="28"/>
        </w:rPr>
        <w:t>Βυζαντινή και Μεταβυζαντινή Τέχνη</w:t>
      </w:r>
      <w:r w:rsidR="00C75DCA" w:rsidRPr="00DB6799">
        <w:rPr>
          <w:rFonts w:ascii="Calibri" w:hAnsi="Calibri" w:cs="Calibri"/>
          <w:sz w:val="28"/>
          <w:szCs w:val="28"/>
        </w:rPr>
        <w:t>, κατάλογος έκθεσης, Αθήνα 1986.</w:t>
      </w:r>
    </w:p>
    <w:p w:rsidR="00C75DCA" w:rsidRPr="00DB6799" w:rsidRDefault="00C75DCA" w:rsidP="008D1294">
      <w:pPr>
        <w:spacing w:after="0" w:line="240" w:lineRule="auto"/>
        <w:jc w:val="both"/>
        <w:rPr>
          <w:rFonts w:ascii="Calibri" w:hAnsi="Calibri" w:cs="Calibri"/>
          <w:sz w:val="28"/>
          <w:szCs w:val="28"/>
        </w:rPr>
      </w:pPr>
    </w:p>
    <w:p w:rsidR="008D1294" w:rsidRPr="00DB6799" w:rsidRDefault="008D1294" w:rsidP="008D1294">
      <w:pPr>
        <w:spacing w:after="0" w:line="240" w:lineRule="auto"/>
        <w:jc w:val="both"/>
        <w:rPr>
          <w:rFonts w:ascii="Calibri" w:hAnsi="Calibri" w:cs="Calibri"/>
          <w:sz w:val="28"/>
          <w:szCs w:val="28"/>
        </w:rPr>
      </w:pPr>
      <w:r w:rsidRPr="00DB6799">
        <w:rPr>
          <w:rFonts w:ascii="Calibri" w:hAnsi="Calibri" w:cs="Calibri"/>
          <w:sz w:val="28"/>
          <w:szCs w:val="28"/>
        </w:rPr>
        <w:lastRenderedPageBreak/>
        <w:t xml:space="preserve">Ε. Κοσμετάτου – Ουρ. Κρεμμύδα (επιμ.), </w:t>
      </w:r>
      <w:r w:rsidRPr="00DB6799">
        <w:rPr>
          <w:rFonts w:ascii="Calibri" w:hAnsi="Calibri" w:cs="Calibri"/>
          <w:i/>
          <w:sz w:val="28"/>
          <w:szCs w:val="28"/>
        </w:rPr>
        <w:t>Κοργιαλένειον</w:t>
      </w:r>
      <w:r w:rsidR="00424773">
        <w:rPr>
          <w:rFonts w:ascii="Calibri" w:hAnsi="Calibri" w:cs="Calibri"/>
          <w:i/>
          <w:sz w:val="28"/>
          <w:szCs w:val="28"/>
          <w:lang w:val="en-US"/>
        </w:rPr>
        <w:t xml:space="preserve"> </w:t>
      </w:r>
      <w:r w:rsidRPr="00DB6799">
        <w:rPr>
          <w:rFonts w:ascii="Calibri" w:hAnsi="Calibri" w:cs="Calibri"/>
          <w:i/>
          <w:sz w:val="28"/>
          <w:szCs w:val="28"/>
        </w:rPr>
        <w:t>Μουσείον, Συλλογή Φραγκίσκου &amp; Στέφανου Βαλλιάνου</w:t>
      </w:r>
      <w:r w:rsidRPr="00DB6799">
        <w:rPr>
          <w:rFonts w:ascii="Calibri" w:hAnsi="Calibri" w:cs="Calibri"/>
          <w:sz w:val="28"/>
          <w:szCs w:val="28"/>
        </w:rPr>
        <w:t xml:space="preserve">, </w:t>
      </w:r>
      <w:r w:rsidR="00F3709B">
        <w:rPr>
          <w:rFonts w:ascii="Calibri" w:hAnsi="Calibri" w:cs="Calibri"/>
          <w:sz w:val="28"/>
          <w:szCs w:val="28"/>
        </w:rPr>
        <w:t xml:space="preserve">Αργοστόλι, Κοργιαλένειο Μουσείο, </w:t>
      </w:r>
      <w:r w:rsidRPr="00DB6799">
        <w:rPr>
          <w:rFonts w:ascii="Calibri" w:hAnsi="Calibri" w:cs="Calibri"/>
          <w:sz w:val="28"/>
          <w:szCs w:val="28"/>
        </w:rPr>
        <w:t>1993, σ.27 - 28.</w:t>
      </w:r>
    </w:p>
    <w:p w:rsidR="008D1294" w:rsidRPr="00DB6799" w:rsidRDefault="008D1294" w:rsidP="008D1294">
      <w:pPr>
        <w:spacing w:after="0" w:line="240" w:lineRule="auto"/>
        <w:jc w:val="both"/>
        <w:rPr>
          <w:rFonts w:ascii="Calibri" w:hAnsi="Calibri" w:cs="Calibri"/>
          <w:i/>
          <w:sz w:val="28"/>
          <w:szCs w:val="28"/>
        </w:rPr>
      </w:pPr>
    </w:p>
    <w:p w:rsidR="008D1294" w:rsidRPr="00DB6799" w:rsidRDefault="008D1294" w:rsidP="00C75DCA">
      <w:pPr>
        <w:autoSpaceDE w:val="0"/>
        <w:autoSpaceDN w:val="0"/>
        <w:adjustRightInd w:val="0"/>
        <w:spacing w:after="0" w:line="240" w:lineRule="auto"/>
        <w:rPr>
          <w:rFonts w:ascii="Calibri" w:hAnsi="Calibri" w:cs="Calibri"/>
          <w:sz w:val="28"/>
          <w:szCs w:val="28"/>
        </w:rPr>
      </w:pPr>
      <w:r w:rsidRPr="00DB6799">
        <w:rPr>
          <w:rFonts w:ascii="Calibri" w:hAnsi="Calibri" w:cs="Calibri"/>
          <w:sz w:val="28"/>
          <w:szCs w:val="28"/>
        </w:rPr>
        <w:t xml:space="preserve">Χ. Κουτελάκης, </w:t>
      </w:r>
      <w:r w:rsidRPr="00DB6799">
        <w:rPr>
          <w:rFonts w:ascii="Calibri" w:hAnsi="Calibri" w:cs="Calibri"/>
          <w:i/>
          <w:iCs/>
          <w:sz w:val="28"/>
          <w:szCs w:val="28"/>
        </w:rPr>
        <w:t>Ξυλόγλυπτα τέμπλα της Δωδεκανήσου μέχρι το 1700</w:t>
      </w:r>
      <w:r w:rsidRPr="00DB6799">
        <w:rPr>
          <w:rFonts w:ascii="Calibri" w:hAnsi="Calibri" w:cs="Calibri"/>
          <w:sz w:val="28"/>
          <w:szCs w:val="28"/>
        </w:rPr>
        <w:t>, Αθήνα</w:t>
      </w:r>
      <w:r w:rsidR="00E879B5">
        <w:rPr>
          <w:rFonts w:ascii="Calibri" w:hAnsi="Calibri" w:cs="Calibri"/>
          <w:sz w:val="28"/>
          <w:szCs w:val="28"/>
        </w:rPr>
        <w:t xml:space="preserve">, Δωδώνη, </w:t>
      </w:r>
      <w:r w:rsidRPr="00DB6799">
        <w:rPr>
          <w:rFonts w:ascii="Calibri" w:hAnsi="Calibri" w:cs="Calibri"/>
          <w:sz w:val="28"/>
          <w:szCs w:val="28"/>
        </w:rPr>
        <w:t xml:space="preserve"> 1986.</w:t>
      </w:r>
    </w:p>
    <w:p w:rsidR="008D1294" w:rsidRPr="00DB6799" w:rsidRDefault="008D1294" w:rsidP="008D1294">
      <w:pPr>
        <w:spacing w:after="0" w:line="240" w:lineRule="auto"/>
        <w:jc w:val="both"/>
        <w:rPr>
          <w:rFonts w:ascii="Calibri" w:hAnsi="Calibri" w:cs="Calibri"/>
          <w:sz w:val="28"/>
          <w:szCs w:val="28"/>
        </w:rPr>
      </w:pPr>
    </w:p>
    <w:p w:rsidR="008D1294" w:rsidRPr="00DB6799" w:rsidRDefault="008D1294" w:rsidP="008D1294">
      <w:pPr>
        <w:spacing w:after="0" w:line="240" w:lineRule="auto"/>
        <w:jc w:val="both"/>
        <w:rPr>
          <w:rFonts w:ascii="Calibri" w:hAnsi="Calibri" w:cs="Calibri"/>
          <w:sz w:val="28"/>
          <w:szCs w:val="28"/>
        </w:rPr>
      </w:pPr>
      <w:r w:rsidRPr="00DB6799">
        <w:rPr>
          <w:rFonts w:ascii="Calibri" w:hAnsi="Calibri" w:cs="Calibri"/>
          <w:sz w:val="28"/>
          <w:szCs w:val="28"/>
        </w:rPr>
        <w:t xml:space="preserve">Π. </w:t>
      </w:r>
      <w:hyperlink r:id="rId12" w:history="1">
        <w:r w:rsidRPr="00DB6799">
          <w:rPr>
            <w:rFonts w:ascii="Calibri" w:hAnsi="Calibri" w:cs="Calibri"/>
            <w:sz w:val="28"/>
            <w:szCs w:val="28"/>
          </w:rPr>
          <w:t xml:space="preserve">Παπαδημητρίου,  </w:t>
        </w:r>
      </w:hyperlink>
      <w:r w:rsidRPr="00DB6799">
        <w:rPr>
          <w:rFonts w:ascii="Calibri" w:hAnsi="Calibri" w:cs="Calibri"/>
          <w:i/>
          <w:iCs/>
          <w:sz w:val="28"/>
          <w:szCs w:val="28"/>
        </w:rPr>
        <w:t>Η εξέλιξη του τύπου και της εικονογραφίας του βημόθυρου από τον 10ο έως και τον 18ο αιώνα</w:t>
      </w:r>
      <w:r w:rsidRPr="00DB6799">
        <w:rPr>
          <w:rFonts w:ascii="Calibri" w:hAnsi="Calibri" w:cs="Calibri"/>
          <w:sz w:val="28"/>
          <w:szCs w:val="28"/>
        </w:rPr>
        <w:t>, Θεσσαλονίκη</w:t>
      </w:r>
      <w:r w:rsidR="00E879B5">
        <w:rPr>
          <w:rFonts w:ascii="Calibri" w:hAnsi="Calibri" w:cs="Calibri"/>
          <w:sz w:val="28"/>
          <w:szCs w:val="28"/>
        </w:rPr>
        <w:t xml:space="preserve">, Κέντρο Βυζαντινών Ερευνών, </w:t>
      </w:r>
      <w:r w:rsidRPr="00DB6799">
        <w:rPr>
          <w:rFonts w:ascii="Calibri" w:hAnsi="Calibri" w:cs="Calibri"/>
          <w:sz w:val="28"/>
          <w:szCs w:val="28"/>
        </w:rPr>
        <w:t xml:space="preserve"> 2008.</w:t>
      </w:r>
    </w:p>
    <w:p w:rsidR="00C75DCA" w:rsidRPr="00DB6799" w:rsidRDefault="00C75DCA" w:rsidP="00C75DCA">
      <w:pPr>
        <w:autoSpaceDE w:val="0"/>
        <w:autoSpaceDN w:val="0"/>
        <w:adjustRightInd w:val="0"/>
        <w:spacing w:after="0" w:line="240" w:lineRule="auto"/>
        <w:jc w:val="both"/>
        <w:rPr>
          <w:rFonts w:ascii="Calibri" w:hAnsi="Calibri" w:cs="Calibri"/>
          <w:kern w:val="0"/>
          <w:sz w:val="28"/>
          <w:szCs w:val="28"/>
        </w:rPr>
      </w:pPr>
    </w:p>
    <w:p w:rsidR="00C75DCA" w:rsidRPr="00DB6799" w:rsidRDefault="00C75DCA" w:rsidP="00C75DCA">
      <w:pPr>
        <w:autoSpaceDE w:val="0"/>
        <w:autoSpaceDN w:val="0"/>
        <w:adjustRightInd w:val="0"/>
        <w:spacing w:after="0" w:line="240" w:lineRule="auto"/>
        <w:jc w:val="both"/>
        <w:rPr>
          <w:rFonts w:ascii="Calibri" w:eastAsia="PalatinoLinotype-Italic" w:hAnsi="Calibri" w:cs="Calibri"/>
          <w:i/>
          <w:iCs/>
          <w:kern w:val="0"/>
          <w:sz w:val="28"/>
          <w:szCs w:val="28"/>
        </w:rPr>
      </w:pPr>
      <w:r w:rsidRPr="00DB6799">
        <w:rPr>
          <w:rFonts w:ascii="Calibri" w:hAnsi="Calibri" w:cs="Calibri"/>
          <w:kern w:val="0"/>
          <w:sz w:val="28"/>
          <w:szCs w:val="28"/>
        </w:rPr>
        <w:t xml:space="preserve">Μ. Χατζηδάκης, </w:t>
      </w:r>
      <w:r w:rsidRPr="00DB6799">
        <w:rPr>
          <w:rFonts w:ascii="Calibri" w:eastAsia="PalatinoLinotype-Italic" w:hAnsi="Calibri" w:cs="Calibri"/>
          <w:i/>
          <w:iCs/>
          <w:kern w:val="0"/>
          <w:sz w:val="28"/>
          <w:szCs w:val="28"/>
        </w:rPr>
        <w:t xml:space="preserve">Εικόνες της Πάτμου. Ζητήματα Βυζαντινής και Μεταβυζαντινής ζωγραφικής, </w:t>
      </w:r>
      <w:r w:rsidRPr="00DB6799">
        <w:rPr>
          <w:rFonts w:ascii="Calibri" w:hAnsi="Calibri" w:cs="Calibri"/>
          <w:kern w:val="0"/>
          <w:sz w:val="28"/>
          <w:szCs w:val="28"/>
        </w:rPr>
        <w:t>Αθήνα</w:t>
      </w:r>
      <w:r w:rsidR="007217F1">
        <w:rPr>
          <w:rFonts w:ascii="Calibri" w:hAnsi="Calibri" w:cs="Calibri"/>
          <w:kern w:val="0"/>
          <w:sz w:val="28"/>
          <w:szCs w:val="28"/>
        </w:rPr>
        <w:t xml:space="preserve">, Εθνική Τράπεζα της Ελλάδος, </w:t>
      </w:r>
      <w:r w:rsidRPr="00DB6799">
        <w:rPr>
          <w:rFonts w:ascii="Calibri" w:hAnsi="Calibri" w:cs="Calibri"/>
          <w:kern w:val="0"/>
          <w:sz w:val="28"/>
          <w:szCs w:val="28"/>
        </w:rPr>
        <w:t xml:space="preserve"> 1977, (ανατύπωση, Αθήνα 1995).</w:t>
      </w:r>
    </w:p>
    <w:p w:rsidR="00C75DCA" w:rsidRPr="00DB6799" w:rsidRDefault="00C75DCA" w:rsidP="00C75DCA">
      <w:pPr>
        <w:autoSpaceDE w:val="0"/>
        <w:autoSpaceDN w:val="0"/>
        <w:adjustRightInd w:val="0"/>
        <w:spacing w:after="0" w:line="240" w:lineRule="auto"/>
        <w:rPr>
          <w:rFonts w:ascii="Calibri" w:hAnsi="Calibri" w:cs="Calibri"/>
          <w:kern w:val="0"/>
          <w:sz w:val="28"/>
          <w:szCs w:val="28"/>
        </w:rPr>
      </w:pPr>
    </w:p>
    <w:p w:rsidR="00C75DCA" w:rsidRPr="00DB6799" w:rsidRDefault="00C75DCA" w:rsidP="00C75DCA">
      <w:pPr>
        <w:autoSpaceDE w:val="0"/>
        <w:autoSpaceDN w:val="0"/>
        <w:adjustRightInd w:val="0"/>
        <w:spacing w:after="0" w:line="240" w:lineRule="auto"/>
        <w:rPr>
          <w:rFonts w:ascii="Calibri" w:hAnsi="Calibri" w:cs="Calibri"/>
          <w:kern w:val="0"/>
          <w:sz w:val="28"/>
          <w:szCs w:val="28"/>
          <w:lang w:val="de-DE"/>
        </w:rPr>
      </w:pPr>
      <w:r w:rsidRPr="00DB6799">
        <w:rPr>
          <w:rFonts w:ascii="Calibri" w:hAnsi="Calibri" w:cs="Calibri"/>
          <w:kern w:val="0"/>
          <w:sz w:val="28"/>
          <w:szCs w:val="28"/>
          <w:lang w:val="de-DE"/>
        </w:rPr>
        <w:t xml:space="preserve">M. Chatzidakis, «lkonostas», </w:t>
      </w:r>
      <w:r w:rsidRPr="002C38FD">
        <w:rPr>
          <w:rFonts w:ascii="Calibri" w:hAnsi="Calibri" w:cs="Calibri"/>
          <w:i/>
          <w:iCs/>
          <w:kern w:val="0"/>
          <w:sz w:val="28"/>
          <w:szCs w:val="28"/>
          <w:lang w:val="de-DE"/>
        </w:rPr>
        <w:t>Reallexikon zur byzantinischen Kunst</w:t>
      </w:r>
      <w:r w:rsidRPr="00DB6799">
        <w:rPr>
          <w:rFonts w:ascii="Calibri" w:hAnsi="Calibri" w:cs="Calibri"/>
          <w:kern w:val="0"/>
          <w:sz w:val="28"/>
          <w:szCs w:val="28"/>
          <w:lang w:val="de-DE"/>
        </w:rPr>
        <w:t xml:space="preserve">, </w:t>
      </w:r>
      <w:r w:rsidRPr="00DB6799">
        <w:rPr>
          <w:rFonts w:ascii="Calibri" w:hAnsi="Calibri" w:cs="Calibri"/>
          <w:kern w:val="0"/>
          <w:sz w:val="28"/>
          <w:szCs w:val="28"/>
        </w:rPr>
        <w:t>τομ</w:t>
      </w:r>
      <w:r w:rsidRPr="00DB6799">
        <w:rPr>
          <w:rFonts w:ascii="Calibri" w:hAnsi="Calibri" w:cs="Calibri"/>
          <w:kern w:val="0"/>
          <w:sz w:val="28"/>
          <w:szCs w:val="28"/>
          <w:lang w:val="de-DE"/>
        </w:rPr>
        <w:t xml:space="preserve">. 3, Stuttgart 1973, </w:t>
      </w:r>
      <w:r w:rsidRPr="00DB6799">
        <w:rPr>
          <w:rFonts w:ascii="Calibri" w:hAnsi="Calibri" w:cs="Calibri"/>
          <w:kern w:val="0"/>
          <w:sz w:val="28"/>
          <w:szCs w:val="28"/>
        </w:rPr>
        <w:t>στ</w:t>
      </w:r>
      <w:r w:rsidRPr="00DB6799">
        <w:rPr>
          <w:rFonts w:ascii="Calibri" w:hAnsi="Calibri" w:cs="Calibri"/>
          <w:kern w:val="0"/>
          <w:sz w:val="28"/>
          <w:szCs w:val="28"/>
          <w:lang w:val="de-DE"/>
        </w:rPr>
        <w:t>. 326‐353.</w:t>
      </w:r>
    </w:p>
    <w:p w:rsidR="008D1294" w:rsidRPr="00DB6799" w:rsidRDefault="008D1294" w:rsidP="008D1294">
      <w:pPr>
        <w:spacing w:after="0" w:line="240" w:lineRule="auto"/>
        <w:jc w:val="both"/>
        <w:rPr>
          <w:rFonts w:ascii="Calibri" w:hAnsi="Calibri" w:cs="Calibri"/>
          <w:sz w:val="28"/>
          <w:szCs w:val="28"/>
          <w:lang w:val="de-DE"/>
        </w:rPr>
      </w:pPr>
    </w:p>
    <w:p w:rsidR="008D1294" w:rsidRPr="00DB6799" w:rsidRDefault="008D1294" w:rsidP="002C38FD">
      <w:pPr>
        <w:spacing w:after="0" w:line="240" w:lineRule="auto"/>
        <w:jc w:val="center"/>
        <w:rPr>
          <w:rFonts w:ascii="Calibri" w:hAnsi="Calibri" w:cs="Calibri"/>
          <w:sz w:val="28"/>
          <w:szCs w:val="28"/>
        </w:rPr>
      </w:pPr>
      <w:r w:rsidRPr="00DB6799">
        <w:rPr>
          <w:rFonts w:ascii="Calibri" w:hAnsi="Calibri" w:cs="Calibri"/>
          <w:sz w:val="28"/>
          <w:szCs w:val="28"/>
        </w:rPr>
        <w:t>Ευφροσύνη Τζανετάτου</w:t>
      </w:r>
    </w:p>
    <w:p w:rsidR="008D1294" w:rsidRPr="00DB6799" w:rsidRDefault="008D1294" w:rsidP="002C38FD">
      <w:pPr>
        <w:spacing w:after="0" w:line="240" w:lineRule="auto"/>
        <w:jc w:val="center"/>
        <w:rPr>
          <w:rFonts w:ascii="Calibri" w:hAnsi="Calibri" w:cs="Calibri"/>
          <w:sz w:val="28"/>
          <w:szCs w:val="28"/>
        </w:rPr>
      </w:pPr>
      <w:r w:rsidRPr="00DB6799">
        <w:rPr>
          <w:rFonts w:ascii="Calibri" w:hAnsi="Calibri" w:cs="Calibri"/>
          <w:sz w:val="28"/>
          <w:szCs w:val="28"/>
        </w:rPr>
        <w:t>Αρχαιολόγος Msc. Προστασία Μνημείων</w:t>
      </w:r>
    </w:p>
    <w:p w:rsidR="008D1294" w:rsidRPr="00DB6799" w:rsidRDefault="008D1294" w:rsidP="002C38FD">
      <w:pPr>
        <w:spacing w:after="0" w:line="240" w:lineRule="auto"/>
        <w:jc w:val="center"/>
        <w:rPr>
          <w:rFonts w:ascii="Calibri" w:hAnsi="Calibri" w:cs="Calibri"/>
          <w:sz w:val="28"/>
          <w:szCs w:val="28"/>
        </w:rPr>
      </w:pPr>
      <w:r w:rsidRPr="00DB6799">
        <w:rPr>
          <w:rFonts w:ascii="Calibri" w:hAnsi="Calibri" w:cs="Calibri"/>
          <w:sz w:val="28"/>
          <w:szCs w:val="28"/>
        </w:rPr>
        <w:t>ΕΦΑΚΕΦΙ, ΤΒΜΑΜ</w:t>
      </w:r>
    </w:p>
    <w:p w:rsidR="008D1294" w:rsidRPr="00DB6799" w:rsidRDefault="008D1294" w:rsidP="00A67F15">
      <w:pPr>
        <w:jc w:val="both"/>
        <w:rPr>
          <w:rFonts w:ascii="Calibri" w:hAnsi="Calibri" w:cs="Calibri"/>
          <w:sz w:val="28"/>
          <w:szCs w:val="28"/>
        </w:rPr>
      </w:pPr>
    </w:p>
    <w:p w:rsidR="008D1294" w:rsidRPr="00DB6799" w:rsidRDefault="008D1294" w:rsidP="00A67F15">
      <w:pPr>
        <w:jc w:val="both"/>
        <w:rPr>
          <w:rFonts w:ascii="Calibri" w:hAnsi="Calibri" w:cs="Calibri"/>
          <w:sz w:val="28"/>
          <w:szCs w:val="28"/>
        </w:rPr>
      </w:pPr>
    </w:p>
    <w:p w:rsidR="008D1294" w:rsidRPr="00DB6799" w:rsidRDefault="008D1294" w:rsidP="00A67F15">
      <w:pPr>
        <w:jc w:val="both"/>
        <w:rPr>
          <w:rFonts w:ascii="Calibri" w:hAnsi="Calibri" w:cs="Calibri"/>
          <w:sz w:val="28"/>
          <w:szCs w:val="28"/>
        </w:rPr>
      </w:pPr>
    </w:p>
    <w:p w:rsidR="008D1294" w:rsidRPr="00DB6799" w:rsidRDefault="008D1294" w:rsidP="00A67F15">
      <w:pPr>
        <w:jc w:val="both"/>
        <w:rPr>
          <w:rFonts w:ascii="Calibri" w:hAnsi="Calibri" w:cs="Calibri"/>
          <w:sz w:val="28"/>
          <w:szCs w:val="28"/>
        </w:rPr>
      </w:pPr>
    </w:p>
    <w:p w:rsidR="008D1294" w:rsidRPr="00DB6799" w:rsidRDefault="008D1294" w:rsidP="00A67F15">
      <w:pPr>
        <w:jc w:val="both"/>
        <w:rPr>
          <w:rFonts w:ascii="Calibri" w:hAnsi="Calibri" w:cs="Calibri"/>
          <w:sz w:val="28"/>
          <w:szCs w:val="28"/>
        </w:rPr>
      </w:pPr>
    </w:p>
    <w:p w:rsidR="008D1294" w:rsidRPr="00DB6799" w:rsidRDefault="008D1294" w:rsidP="00A67F15">
      <w:pPr>
        <w:jc w:val="both"/>
        <w:rPr>
          <w:rFonts w:ascii="Calibri" w:hAnsi="Calibri" w:cs="Calibri"/>
          <w:sz w:val="28"/>
          <w:szCs w:val="28"/>
        </w:rPr>
      </w:pPr>
    </w:p>
    <w:p w:rsidR="00265029" w:rsidRPr="00DB6799" w:rsidRDefault="00265029" w:rsidP="001C03FB">
      <w:pPr>
        <w:jc w:val="both"/>
        <w:rPr>
          <w:rFonts w:ascii="Calibri" w:hAnsi="Calibri" w:cs="Calibri"/>
          <w:sz w:val="28"/>
          <w:szCs w:val="28"/>
        </w:rPr>
      </w:pPr>
    </w:p>
    <w:p w:rsidR="0094265E" w:rsidRPr="00DB6799" w:rsidRDefault="0094265E" w:rsidP="00306042">
      <w:pPr>
        <w:ind w:left="720"/>
        <w:jc w:val="both"/>
        <w:rPr>
          <w:rFonts w:ascii="Calibri" w:hAnsi="Calibri" w:cs="Calibri"/>
          <w:sz w:val="28"/>
          <w:szCs w:val="28"/>
        </w:rPr>
      </w:pPr>
    </w:p>
    <w:sectPr w:rsidR="0094265E" w:rsidRPr="00DB6799" w:rsidSect="00B8258A">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C1A" w:rsidRDefault="006B0C1A" w:rsidP="001A1396">
      <w:pPr>
        <w:spacing w:after="0" w:line="240" w:lineRule="auto"/>
      </w:pPr>
      <w:r>
        <w:separator/>
      </w:r>
    </w:p>
  </w:endnote>
  <w:endnote w:type="continuationSeparator" w:id="1">
    <w:p w:rsidR="006B0C1A" w:rsidRDefault="006B0C1A" w:rsidP="001A13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A1"/>
    <w:family w:val="roman"/>
    <w:pitch w:val="variable"/>
    <w:sig w:usb0="E0002AFF" w:usb1="C0007841"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PalatinoLinotype">
    <w:altName w:val="MS Mincho"/>
    <w:panose1 w:val="00000000000000000000"/>
    <w:charset w:val="80"/>
    <w:family w:val="auto"/>
    <w:notTrueType/>
    <w:pitch w:val="default"/>
    <w:sig w:usb0="00000000" w:usb1="08070000" w:usb2="00000010" w:usb3="00000000" w:csb0="00020001" w:csb1="00000000"/>
  </w:font>
  <w:font w:name="PalatinoLinotype-Italic">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96" w:rsidRDefault="001A139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96" w:rsidRDefault="001A1396">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96" w:rsidRDefault="001A139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C1A" w:rsidRDefault="006B0C1A" w:rsidP="001A1396">
      <w:pPr>
        <w:spacing w:after="0" w:line="240" w:lineRule="auto"/>
      </w:pPr>
      <w:r>
        <w:separator/>
      </w:r>
    </w:p>
  </w:footnote>
  <w:footnote w:type="continuationSeparator" w:id="1">
    <w:p w:rsidR="006B0C1A" w:rsidRDefault="006B0C1A" w:rsidP="001A13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96" w:rsidRDefault="001A1396">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444892"/>
      <w:docPartObj>
        <w:docPartGallery w:val="Page Numbers (Top of Page)"/>
        <w:docPartUnique/>
      </w:docPartObj>
    </w:sdtPr>
    <w:sdtContent>
      <w:p w:rsidR="001A1396" w:rsidRDefault="00A5712F">
        <w:pPr>
          <w:pStyle w:val="ab"/>
          <w:jc w:val="right"/>
        </w:pPr>
        <w:r>
          <w:fldChar w:fldCharType="begin"/>
        </w:r>
        <w:r w:rsidR="001A1396">
          <w:instrText>PAGE   \* MERGEFORMAT</w:instrText>
        </w:r>
        <w:r>
          <w:fldChar w:fldCharType="separate"/>
        </w:r>
        <w:r w:rsidR="00424773">
          <w:rPr>
            <w:noProof/>
          </w:rPr>
          <w:t>7</w:t>
        </w:r>
        <w:r>
          <w:fldChar w:fldCharType="end"/>
        </w:r>
      </w:p>
    </w:sdtContent>
  </w:sdt>
  <w:p w:rsidR="001A1396" w:rsidRDefault="001A1396">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96" w:rsidRDefault="001A1396">
    <w:pPr>
      <w:pStyle w:val="ab"/>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21C76"/>
    <w:rsid w:val="00022050"/>
    <w:rsid w:val="0002345E"/>
    <w:rsid w:val="000317B1"/>
    <w:rsid w:val="00031DCE"/>
    <w:rsid w:val="00033609"/>
    <w:rsid w:val="00041111"/>
    <w:rsid w:val="00047F65"/>
    <w:rsid w:val="0005166A"/>
    <w:rsid w:val="00051BFA"/>
    <w:rsid w:val="0007223E"/>
    <w:rsid w:val="00072607"/>
    <w:rsid w:val="000773FB"/>
    <w:rsid w:val="0009521B"/>
    <w:rsid w:val="000A08E2"/>
    <w:rsid w:val="000A2DC7"/>
    <w:rsid w:val="000A3A47"/>
    <w:rsid w:val="000A49BA"/>
    <w:rsid w:val="000A5E7D"/>
    <w:rsid w:val="000B76CF"/>
    <w:rsid w:val="000C0873"/>
    <w:rsid w:val="000C6696"/>
    <w:rsid w:val="000C7905"/>
    <w:rsid w:val="000D26AA"/>
    <w:rsid w:val="000D7D7F"/>
    <w:rsid w:val="000E54B7"/>
    <w:rsid w:val="000F407F"/>
    <w:rsid w:val="000F4E42"/>
    <w:rsid w:val="00100145"/>
    <w:rsid w:val="00103451"/>
    <w:rsid w:val="00105E9B"/>
    <w:rsid w:val="0011409F"/>
    <w:rsid w:val="00127B73"/>
    <w:rsid w:val="00143EA3"/>
    <w:rsid w:val="00145777"/>
    <w:rsid w:val="001468FE"/>
    <w:rsid w:val="001520A6"/>
    <w:rsid w:val="00160F9A"/>
    <w:rsid w:val="00165FBB"/>
    <w:rsid w:val="00166774"/>
    <w:rsid w:val="00174EBE"/>
    <w:rsid w:val="00176020"/>
    <w:rsid w:val="00177D2A"/>
    <w:rsid w:val="00182F6D"/>
    <w:rsid w:val="00184234"/>
    <w:rsid w:val="00184BB1"/>
    <w:rsid w:val="001930E7"/>
    <w:rsid w:val="00194FBE"/>
    <w:rsid w:val="001A1396"/>
    <w:rsid w:val="001B0348"/>
    <w:rsid w:val="001B0AE9"/>
    <w:rsid w:val="001B7459"/>
    <w:rsid w:val="001C03FB"/>
    <w:rsid w:val="001C0F18"/>
    <w:rsid w:val="001C416D"/>
    <w:rsid w:val="001C7B7E"/>
    <w:rsid w:val="001D16F0"/>
    <w:rsid w:val="001D1B7D"/>
    <w:rsid w:val="001E26FE"/>
    <w:rsid w:val="001F39B0"/>
    <w:rsid w:val="001F52DB"/>
    <w:rsid w:val="001F6329"/>
    <w:rsid w:val="001F6A37"/>
    <w:rsid w:val="00200758"/>
    <w:rsid w:val="00201A3C"/>
    <w:rsid w:val="00203DED"/>
    <w:rsid w:val="00205A55"/>
    <w:rsid w:val="002142A2"/>
    <w:rsid w:val="00216CC9"/>
    <w:rsid w:val="00225CED"/>
    <w:rsid w:val="002265D4"/>
    <w:rsid w:val="002333A8"/>
    <w:rsid w:val="002369B0"/>
    <w:rsid w:val="00237A4F"/>
    <w:rsid w:val="0024125D"/>
    <w:rsid w:val="0024742A"/>
    <w:rsid w:val="00251DD9"/>
    <w:rsid w:val="002604FF"/>
    <w:rsid w:val="00265029"/>
    <w:rsid w:val="00266620"/>
    <w:rsid w:val="002835E9"/>
    <w:rsid w:val="002878A1"/>
    <w:rsid w:val="00291564"/>
    <w:rsid w:val="002923F2"/>
    <w:rsid w:val="002A2E14"/>
    <w:rsid w:val="002A4F59"/>
    <w:rsid w:val="002B6261"/>
    <w:rsid w:val="002C38FD"/>
    <w:rsid w:val="002C6425"/>
    <w:rsid w:val="002D7559"/>
    <w:rsid w:val="002E7259"/>
    <w:rsid w:val="002F7330"/>
    <w:rsid w:val="00306042"/>
    <w:rsid w:val="0030611B"/>
    <w:rsid w:val="003068AA"/>
    <w:rsid w:val="00311D76"/>
    <w:rsid w:val="0031494C"/>
    <w:rsid w:val="00316542"/>
    <w:rsid w:val="00320AB0"/>
    <w:rsid w:val="003270B6"/>
    <w:rsid w:val="003421DA"/>
    <w:rsid w:val="00345710"/>
    <w:rsid w:val="003527A0"/>
    <w:rsid w:val="0035414A"/>
    <w:rsid w:val="00354166"/>
    <w:rsid w:val="003600BF"/>
    <w:rsid w:val="00364F90"/>
    <w:rsid w:val="0037749A"/>
    <w:rsid w:val="00382266"/>
    <w:rsid w:val="00383012"/>
    <w:rsid w:val="00386641"/>
    <w:rsid w:val="00390C66"/>
    <w:rsid w:val="003920EB"/>
    <w:rsid w:val="00396EAD"/>
    <w:rsid w:val="003A0124"/>
    <w:rsid w:val="003B7DAE"/>
    <w:rsid w:val="003C1B0E"/>
    <w:rsid w:val="003C62C9"/>
    <w:rsid w:val="003E2934"/>
    <w:rsid w:val="003F4D06"/>
    <w:rsid w:val="003F5A80"/>
    <w:rsid w:val="003F6ADD"/>
    <w:rsid w:val="00401AFA"/>
    <w:rsid w:val="00402142"/>
    <w:rsid w:val="004168AE"/>
    <w:rsid w:val="00424773"/>
    <w:rsid w:val="004309E0"/>
    <w:rsid w:val="00444803"/>
    <w:rsid w:val="00445156"/>
    <w:rsid w:val="004462F5"/>
    <w:rsid w:val="00455785"/>
    <w:rsid w:val="00462909"/>
    <w:rsid w:val="004634AA"/>
    <w:rsid w:val="00467244"/>
    <w:rsid w:val="00467E2C"/>
    <w:rsid w:val="0047498F"/>
    <w:rsid w:val="00475252"/>
    <w:rsid w:val="0047685B"/>
    <w:rsid w:val="004775C3"/>
    <w:rsid w:val="004776B2"/>
    <w:rsid w:val="004818C1"/>
    <w:rsid w:val="004846A8"/>
    <w:rsid w:val="00484BB7"/>
    <w:rsid w:val="004925B1"/>
    <w:rsid w:val="00497ADF"/>
    <w:rsid w:val="004A2AA2"/>
    <w:rsid w:val="004A3913"/>
    <w:rsid w:val="004A7241"/>
    <w:rsid w:val="004A7285"/>
    <w:rsid w:val="004A7AA9"/>
    <w:rsid w:val="004B6791"/>
    <w:rsid w:val="004B770D"/>
    <w:rsid w:val="004C2506"/>
    <w:rsid w:val="004C2E46"/>
    <w:rsid w:val="004C2FD6"/>
    <w:rsid w:val="004D5033"/>
    <w:rsid w:val="004D7476"/>
    <w:rsid w:val="004D769B"/>
    <w:rsid w:val="004E2B68"/>
    <w:rsid w:val="004E3E0A"/>
    <w:rsid w:val="004F530A"/>
    <w:rsid w:val="004F73B8"/>
    <w:rsid w:val="0050765D"/>
    <w:rsid w:val="00513131"/>
    <w:rsid w:val="00514ADA"/>
    <w:rsid w:val="00514BB3"/>
    <w:rsid w:val="00524ACA"/>
    <w:rsid w:val="0052567F"/>
    <w:rsid w:val="00527BF3"/>
    <w:rsid w:val="0053055A"/>
    <w:rsid w:val="00530D35"/>
    <w:rsid w:val="005310EF"/>
    <w:rsid w:val="00537708"/>
    <w:rsid w:val="00544B68"/>
    <w:rsid w:val="00565F51"/>
    <w:rsid w:val="005676B1"/>
    <w:rsid w:val="00572D4B"/>
    <w:rsid w:val="00572E1B"/>
    <w:rsid w:val="005736C3"/>
    <w:rsid w:val="005743FC"/>
    <w:rsid w:val="00574607"/>
    <w:rsid w:val="00585773"/>
    <w:rsid w:val="00596E5B"/>
    <w:rsid w:val="00597223"/>
    <w:rsid w:val="005A2571"/>
    <w:rsid w:val="005A5814"/>
    <w:rsid w:val="005B38C3"/>
    <w:rsid w:val="005B5A12"/>
    <w:rsid w:val="005C2116"/>
    <w:rsid w:val="005C3929"/>
    <w:rsid w:val="005C40BD"/>
    <w:rsid w:val="005D232C"/>
    <w:rsid w:val="005E762E"/>
    <w:rsid w:val="005E78BC"/>
    <w:rsid w:val="005F72DF"/>
    <w:rsid w:val="00617273"/>
    <w:rsid w:val="0061778A"/>
    <w:rsid w:val="00621920"/>
    <w:rsid w:val="00621B7F"/>
    <w:rsid w:val="006224F3"/>
    <w:rsid w:val="00624BB3"/>
    <w:rsid w:val="0064048D"/>
    <w:rsid w:val="00646631"/>
    <w:rsid w:val="00671F79"/>
    <w:rsid w:val="0069109F"/>
    <w:rsid w:val="00693EA8"/>
    <w:rsid w:val="006A2F40"/>
    <w:rsid w:val="006B0C1A"/>
    <w:rsid w:val="006B4FF9"/>
    <w:rsid w:val="006C053D"/>
    <w:rsid w:val="006C0BC4"/>
    <w:rsid w:val="006D1A19"/>
    <w:rsid w:val="006D7004"/>
    <w:rsid w:val="006D761C"/>
    <w:rsid w:val="006F0002"/>
    <w:rsid w:val="006F149D"/>
    <w:rsid w:val="00704D19"/>
    <w:rsid w:val="00714515"/>
    <w:rsid w:val="007217F1"/>
    <w:rsid w:val="007223CD"/>
    <w:rsid w:val="00724B75"/>
    <w:rsid w:val="00735A46"/>
    <w:rsid w:val="00735DC5"/>
    <w:rsid w:val="00742F9F"/>
    <w:rsid w:val="00743774"/>
    <w:rsid w:val="0074743B"/>
    <w:rsid w:val="007501DC"/>
    <w:rsid w:val="00757A86"/>
    <w:rsid w:val="00761ECB"/>
    <w:rsid w:val="00770B0D"/>
    <w:rsid w:val="00770F84"/>
    <w:rsid w:val="00773ADE"/>
    <w:rsid w:val="007759DA"/>
    <w:rsid w:val="007805DE"/>
    <w:rsid w:val="00781D94"/>
    <w:rsid w:val="00785170"/>
    <w:rsid w:val="00785A00"/>
    <w:rsid w:val="007868C3"/>
    <w:rsid w:val="00787795"/>
    <w:rsid w:val="00792BE5"/>
    <w:rsid w:val="007930B0"/>
    <w:rsid w:val="00793F66"/>
    <w:rsid w:val="00797814"/>
    <w:rsid w:val="007A4D67"/>
    <w:rsid w:val="007A52D2"/>
    <w:rsid w:val="007B2CF6"/>
    <w:rsid w:val="007B5D18"/>
    <w:rsid w:val="007C1C2F"/>
    <w:rsid w:val="007C79DA"/>
    <w:rsid w:val="007D4576"/>
    <w:rsid w:val="007E3064"/>
    <w:rsid w:val="007E38D0"/>
    <w:rsid w:val="007E6735"/>
    <w:rsid w:val="007F475E"/>
    <w:rsid w:val="00800352"/>
    <w:rsid w:val="00805A39"/>
    <w:rsid w:val="00820E11"/>
    <w:rsid w:val="0082129F"/>
    <w:rsid w:val="008249FE"/>
    <w:rsid w:val="0083369E"/>
    <w:rsid w:val="0083692A"/>
    <w:rsid w:val="008464F9"/>
    <w:rsid w:val="008531F2"/>
    <w:rsid w:val="0085376C"/>
    <w:rsid w:val="00854FCC"/>
    <w:rsid w:val="00856C14"/>
    <w:rsid w:val="008604D6"/>
    <w:rsid w:val="00861D27"/>
    <w:rsid w:val="008809C9"/>
    <w:rsid w:val="00882DDE"/>
    <w:rsid w:val="00891CCC"/>
    <w:rsid w:val="0089518A"/>
    <w:rsid w:val="00896950"/>
    <w:rsid w:val="008A2E54"/>
    <w:rsid w:val="008A4F1B"/>
    <w:rsid w:val="008A6C1D"/>
    <w:rsid w:val="008B2763"/>
    <w:rsid w:val="008B33C4"/>
    <w:rsid w:val="008B3A50"/>
    <w:rsid w:val="008C5CBE"/>
    <w:rsid w:val="008C652F"/>
    <w:rsid w:val="008D1294"/>
    <w:rsid w:val="008D2033"/>
    <w:rsid w:val="008D57E0"/>
    <w:rsid w:val="008D6068"/>
    <w:rsid w:val="008E1674"/>
    <w:rsid w:val="008E16C7"/>
    <w:rsid w:val="008E2F88"/>
    <w:rsid w:val="008F7B82"/>
    <w:rsid w:val="008F7BA4"/>
    <w:rsid w:val="009022E8"/>
    <w:rsid w:val="00903A13"/>
    <w:rsid w:val="00906FCC"/>
    <w:rsid w:val="009151DE"/>
    <w:rsid w:val="009152C4"/>
    <w:rsid w:val="0092703A"/>
    <w:rsid w:val="00931FF5"/>
    <w:rsid w:val="009344E4"/>
    <w:rsid w:val="0094265E"/>
    <w:rsid w:val="009430DC"/>
    <w:rsid w:val="0095401C"/>
    <w:rsid w:val="009570AB"/>
    <w:rsid w:val="00962045"/>
    <w:rsid w:val="0097320A"/>
    <w:rsid w:val="0097718D"/>
    <w:rsid w:val="009827CC"/>
    <w:rsid w:val="009831B2"/>
    <w:rsid w:val="00984599"/>
    <w:rsid w:val="009948ED"/>
    <w:rsid w:val="00995155"/>
    <w:rsid w:val="00996427"/>
    <w:rsid w:val="009A0891"/>
    <w:rsid w:val="009B3FAC"/>
    <w:rsid w:val="009B5652"/>
    <w:rsid w:val="009C16A9"/>
    <w:rsid w:val="009C1B6A"/>
    <w:rsid w:val="009C3790"/>
    <w:rsid w:val="009C7464"/>
    <w:rsid w:val="009C793F"/>
    <w:rsid w:val="009D044E"/>
    <w:rsid w:val="009D2158"/>
    <w:rsid w:val="009D5CBB"/>
    <w:rsid w:val="009E43EB"/>
    <w:rsid w:val="009E487A"/>
    <w:rsid w:val="00A0048B"/>
    <w:rsid w:val="00A028AE"/>
    <w:rsid w:val="00A072CA"/>
    <w:rsid w:val="00A106EE"/>
    <w:rsid w:val="00A1399C"/>
    <w:rsid w:val="00A2093F"/>
    <w:rsid w:val="00A31063"/>
    <w:rsid w:val="00A32484"/>
    <w:rsid w:val="00A33B6B"/>
    <w:rsid w:val="00A37D75"/>
    <w:rsid w:val="00A50F21"/>
    <w:rsid w:val="00A51C18"/>
    <w:rsid w:val="00A52401"/>
    <w:rsid w:val="00A52624"/>
    <w:rsid w:val="00A53A0A"/>
    <w:rsid w:val="00A5712F"/>
    <w:rsid w:val="00A67F15"/>
    <w:rsid w:val="00A73FFA"/>
    <w:rsid w:val="00A80091"/>
    <w:rsid w:val="00A806C6"/>
    <w:rsid w:val="00A85C24"/>
    <w:rsid w:val="00A91391"/>
    <w:rsid w:val="00A91A63"/>
    <w:rsid w:val="00A92199"/>
    <w:rsid w:val="00A974FE"/>
    <w:rsid w:val="00AA2F97"/>
    <w:rsid w:val="00AB2B10"/>
    <w:rsid w:val="00AB2D77"/>
    <w:rsid w:val="00AC0DFF"/>
    <w:rsid w:val="00AD4F2C"/>
    <w:rsid w:val="00AD7924"/>
    <w:rsid w:val="00AE0307"/>
    <w:rsid w:val="00AE0515"/>
    <w:rsid w:val="00AE29E7"/>
    <w:rsid w:val="00AE5359"/>
    <w:rsid w:val="00AF24E4"/>
    <w:rsid w:val="00AF3ADA"/>
    <w:rsid w:val="00B1181E"/>
    <w:rsid w:val="00B12327"/>
    <w:rsid w:val="00B25743"/>
    <w:rsid w:val="00B26C52"/>
    <w:rsid w:val="00B3284F"/>
    <w:rsid w:val="00B3291F"/>
    <w:rsid w:val="00B3614A"/>
    <w:rsid w:val="00B411D8"/>
    <w:rsid w:val="00B43C73"/>
    <w:rsid w:val="00B544C7"/>
    <w:rsid w:val="00B572C7"/>
    <w:rsid w:val="00B73E8B"/>
    <w:rsid w:val="00B8082C"/>
    <w:rsid w:val="00B8258A"/>
    <w:rsid w:val="00B85317"/>
    <w:rsid w:val="00B92986"/>
    <w:rsid w:val="00B93405"/>
    <w:rsid w:val="00B93FD6"/>
    <w:rsid w:val="00BA3595"/>
    <w:rsid w:val="00BA3C03"/>
    <w:rsid w:val="00BB350C"/>
    <w:rsid w:val="00BB7525"/>
    <w:rsid w:val="00BC31F5"/>
    <w:rsid w:val="00BC423F"/>
    <w:rsid w:val="00BC51E6"/>
    <w:rsid w:val="00BD0288"/>
    <w:rsid w:val="00BD1430"/>
    <w:rsid w:val="00BD44B9"/>
    <w:rsid w:val="00BD7829"/>
    <w:rsid w:val="00BE2316"/>
    <w:rsid w:val="00BE461B"/>
    <w:rsid w:val="00BE496D"/>
    <w:rsid w:val="00C023AB"/>
    <w:rsid w:val="00C029B5"/>
    <w:rsid w:val="00C0672E"/>
    <w:rsid w:val="00C11C09"/>
    <w:rsid w:val="00C20FAE"/>
    <w:rsid w:val="00C21C76"/>
    <w:rsid w:val="00C26D2D"/>
    <w:rsid w:val="00C32AFE"/>
    <w:rsid w:val="00C355A7"/>
    <w:rsid w:val="00C36AE7"/>
    <w:rsid w:val="00C370C7"/>
    <w:rsid w:val="00C50C59"/>
    <w:rsid w:val="00C549E6"/>
    <w:rsid w:val="00C61404"/>
    <w:rsid w:val="00C73E63"/>
    <w:rsid w:val="00C75DCA"/>
    <w:rsid w:val="00C834D6"/>
    <w:rsid w:val="00C8663D"/>
    <w:rsid w:val="00C869AD"/>
    <w:rsid w:val="00C921E5"/>
    <w:rsid w:val="00CA6BDA"/>
    <w:rsid w:val="00CA78A1"/>
    <w:rsid w:val="00CA7D1F"/>
    <w:rsid w:val="00CB0C75"/>
    <w:rsid w:val="00CB41BF"/>
    <w:rsid w:val="00CC05C9"/>
    <w:rsid w:val="00CC79D3"/>
    <w:rsid w:val="00CC7A64"/>
    <w:rsid w:val="00CD2737"/>
    <w:rsid w:val="00CD663C"/>
    <w:rsid w:val="00CD6E5C"/>
    <w:rsid w:val="00CD7364"/>
    <w:rsid w:val="00CE2725"/>
    <w:rsid w:val="00CE3B9C"/>
    <w:rsid w:val="00CF1226"/>
    <w:rsid w:val="00D0154F"/>
    <w:rsid w:val="00D03B65"/>
    <w:rsid w:val="00D03C0E"/>
    <w:rsid w:val="00D03CDC"/>
    <w:rsid w:val="00D05387"/>
    <w:rsid w:val="00D15B03"/>
    <w:rsid w:val="00D218B1"/>
    <w:rsid w:val="00D2452C"/>
    <w:rsid w:val="00D2635B"/>
    <w:rsid w:val="00D3282A"/>
    <w:rsid w:val="00D34981"/>
    <w:rsid w:val="00D3632B"/>
    <w:rsid w:val="00D407D6"/>
    <w:rsid w:val="00D41924"/>
    <w:rsid w:val="00D45F63"/>
    <w:rsid w:val="00D63F45"/>
    <w:rsid w:val="00D641F0"/>
    <w:rsid w:val="00D65451"/>
    <w:rsid w:val="00D737D0"/>
    <w:rsid w:val="00D73FBD"/>
    <w:rsid w:val="00D93F6B"/>
    <w:rsid w:val="00D9621C"/>
    <w:rsid w:val="00DA14AE"/>
    <w:rsid w:val="00DA2032"/>
    <w:rsid w:val="00DA3F45"/>
    <w:rsid w:val="00DA4BF6"/>
    <w:rsid w:val="00DB6799"/>
    <w:rsid w:val="00DB698F"/>
    <w:rsid w:val="00DC0B93"/>
    <w:rsid w:val="00DD07F3"/>
    <w:rsid w:val="00DD1312"/>
    <w:rsid w:val="00DD267D"/>
    <w:rsid w:val="00DD64B7"/>
    <w:rsid w:val="00DF5AF0"/>
    <w:rsid w:val="00DF64F7"/>
    <w:rsid w:val="00E01BC4"/>
    <w:rsid w:val="00E1654A"/>
    <w:rsid w:val="00E16C44"/>
    <w:rsid w:val="00E21789"/>
    <w:rsid w:val="00E453EC"/>
    <w:rsid w:val="00E456DB"/>
    <w:rsid w:val="00E50A86"/>
    <w:rsid w:val="00E52715"/>
    <w:rsid w:val="00E573F8"/>
    <w:rsid w:val="00E6093A"/>
    <w:rsid w:val="00E7227D"/>
    <w:rsid w:val="00E75EEA"/>
    <w:rsid w:val="00E81BBC"/>
    <w:rsid w:val="00E839FB"/>
    <w:rsid w:val="00E83EEF"/>
    <w:rsid w:val="00E87649"/>
    <w:rsid w:val="00E879B5"/>
    <w:rsid w:val="00E87B4F"/>
    <w:rsid w:val="00E9166C"/>
    <w:rsid w:val="00E922A5"/>
    <w:rsid w:val="00E96713"/>
    <w:rsid w:val="00EB1456"/>
    <w:rsid w:val="00EB5CF6"/>
    <w:rsid w:val="00EC08FA"/>
    <w:rsid w:val="00EC0B0A"/>
    <w:rsid w:val="00ED1E05"/>
    <w:rsid w:val="00ED2EF4"/>
    <w:rsid w:val="00ED4730"/>
    <w:rsid w:val="00EE0F1B"/>
    <w:rsid w:val="00EF7252"/>
    <w:rsid w:val="00F015E1"/>
    <w:rsid w:val="00F138A4"/>
    <w:rsid w:val="00F161B0"/>
    <w:rsid w:val="00F163D2"/>
    <w:rsid w:val="00F17227"/>
    <w:rsid w:val="00F26A4F"/>
    <w:rsid w:val="00F335FC"/>
    <w:rsid w:val="00F3709B"/>
    <w:rsid w:val="00F4368C"/>
    <w:rsid w:val="00F46011"/>
    <w:rsid w:val="00F47E69"/>
    <w:rsid w:val="00F52214"/>
    <w:rsid w:val="00F54BEF"/>
    <w:rsid w:val="00F65D1A"/>
    <w:rsid w:val="00F701A1"/>
    <w:rsid w:val="00F73829"/>
    <w:rsid w:val="00F87172"/>
    <w:rsid w:val="00F9026E"/>
    <w:rsid w:val="00F90429"/>
    <w:rsid w:val="00F973C7"/>
    <w:rsid w:val="00FA604C"/>
    <w:rsid w:val="00FB46F1"/>
    <w:rsid w:val="00FC02E1"/>
    <w:rsid w:val="00FC2916"/>
    <w:rsid w:val="00FC558E"/>
    <w:rsid w:val="00FD64EB"/>
    <w:rsid w:val="00FE27C8"/>
    <w:rsid w:val="00FF0FC6"/>
    <w:rsid w:val="00FF53A0"/>
    <w:rsid w:val="00FF723A"/>
    <w:rsid w:val="00FF7D9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58A"/>
  </w:style>
  <w:style w:type="paragraph" w:styleId="1">
    <w:name w:val="heading 1"/>
    <w:basedOn w:val="a"/>
    <w:next w:val="a"/>
    <w:link w:val="1Char"/>
    <w:uiPriority w:val="9"/>
    <w:qFormat/>
    <w:rsid w:val="00C21C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21C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21C7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21C7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21C7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21C7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21C7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21C7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21C7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21C76"/>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21C76"/>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21C76"/>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21C76"/>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21C76"/>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21C7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21C7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21C7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21C76"/>
    <w:rPr>
      <w:rFonts w:eastAsiaTheme="majorEastAsia" w:cstheme="majorBidi"/>
      <w:color w:val="272727" w:themeColor="text1" w:themeTint="D8"/>
    </w:rPr>
  </w:style>
  <w:style w:type="paragraph" w:styleId="a3">
    <w:name w:val="Title"/>
    <w:basedOn w:val="a"/>
    <w:next w:val="a"/>
    <w:link w:val="Char"/>
    <w:uiPriority w:val="10"/>
    <w:qFormat/>
    <w:rsid w:val="00C21C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21C7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21C76"/>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21C7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21C76"/>
    <w:pPr>
      <w:spacing w:before="160"/>
      <w:jc w:val="center"/>
    </w:pPr>
    <w:rPr>
      <w:i/>
      <w:iCs/>
      <w:color w:val="404040" w:themeColor="text1" w:themeTint="BF"/>
    </w:rPr>
  </w:style>
  <w:style w:type="character" w:customStyle="1" w:styleId="Char1">
    <w:name w:val="Απόσπασμα Char"/>
    <w:basedOn w:val="a0"/>
    <w:link w:val="a5"/>
    <w:uiPriority w:val="29"/>
    <w:rsid w:val="00C21C76"/>
    <w:rPr>
      <w:i/>
      <w:iCs/>
      <w:color w:val="404040" w:themeColor="text1" w:themeTint="BF"/>
    </w:rPr>
  </w:style>
  <w:style w:type="paragraph" w:styleId="a6">
    <w:name w:val="List Paragraph"/>
    <w:basedOn w:val="a"/>
    <w:uiPriority w:val="34"/>
    <w:qFormat/>
    <w:rsid w:val="00C21C76"/>
    <w:pPr>
      <w:ind w:left="720"/>
      <w:contextualSpacing/>
    </w:pPr>
  </w:style>
  <w:style w:type="character" w:styleId="a7">
    <w:name w:val="Intense Emphasis"/>
    <w:basedOn w:val="a0"/>
    <w:uiPriority w:val="21"/>
    <w:qFormat/>
    <w:rsid w:val="00C21C76"/>
    <w:rPr>
      <w:i/>
      <w:iCs/>
      <w:color w:val="0F4761" w:themeColor="accent1" w:themeShade="BF"/>
    </w:rPr>
  </w:style>
  <w:style w:type="paragraph" w:styleId="a8">
    <w:name w:val="Intense Quote"/>
    <w:basedOn w:val="a"/>
    <w:next w:val="a"/>
    <w:link w:val="Char2"/>
    <w:uiPriority w:val="30"/>
    <w:qFormat/>
    <w:rsid w:val="00C21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C21C76"/>
    <w:rPr>
      <w:i/>
      <w:iCs/>
      <w:color w:val="0F4761" w:themeColor="accent1" w:themeShade="BF"/>
    </w:rPr>
  </w:style>
  <w:style w:type="character" w:styleId="a9">
    <w:name w:val="Intense Reference"/>
    <w:basedOn w:val="a0"/>
    <w:uiPriority w:val="32"/>
    <w:qFormat/>
    <w:rsid w:val="00C21C76"/>
    <w:rPr>
      <w:b/>
      <w:bCs/>
      <w:smallCaps/>
      <w:color w:val="0F4761" w:themeColor="accent1" w:themeShade="BF"/>
      <w:spacing w:val="5"/>
    </w:rPr>
  </w:style>
  <w:style w:type="character" w:styleId="aa">
    <w:name w:val="Strong"/>
    <w:basedOn w:val="a0"/>
    <w:uiPriority w:val="22"/>
    <w:qFormat/>
    <w:rsid w:val="00FB46F1"/>
    <w:rPr>
      <w:b/>
      <w:bCs/>
    </w:rPr>
  </w:style>
  <w:style w:type="character" w:customStyle="1" w:styleId="author-data">
    <w:name w:val="author-data"/>
    <w:basedOn w:val="a0"/>
    <w:rsid w:val="00103451"/>
  </w:style>
  <w:style w:type="character" w:styleId="-">
    <w:name w:val="Hyperlink"/>
    <w:basedOn w:val="a0"/>
    <w:uiPriority w:val="99"/>
    <w:semiHidden/>
    <w:unhideWhenUsed/>
    <w:rsid w:val="00103451"/>
    <w:rPr>
      <w:color w:val="0000FF"/>
      <w:u w:val="single"/>
    </w:rPr>
  </w:style>
  <w:style w:type="paragraph" w:styleId="ab">
    <w:name w:val="header"/>
    <w:basedOn w:val="a"/>
    <w:link w:val="Char3"/>
    <w:uiPriority w:val="99"/>
    <w:unhideWhenUsed/>
    <w:rsid w:val="001A1396"/>
    <w:pPr>
      <w:tabs>
        <w:tab w:val="center" w:pos="4153"/>
        <w:tab w:val="right" w:pos="8306"/>
      </w:tabs>
      <w:spacing w:after="0" w:line="240" w:lineRule="auto"/>
    </w:pPr>
  </w:style>
  <w:style w:type="character" w:customStyle="1" w:styleId="Char3">
    <w:name w:val="Κεφαλίδα Char"/>
    <w:basedOn w:val="a0"/>
    <w:link w:val="ab"/>
    <w:uiPriority w:val="99"/>
    <w:rsid w:val="001A1396"/>
  </w:style>
  <w:style w:type="paragraph" w:styleId="ac">
    <w:name w:val="footer"/>
    <w:basedOn w:val="a"/>
    <w:link w:val="Char4"/>
    <w:uiPriority w:val="99"/>
    <w:unhideWhenUsed/>
    <w:rsid w:val="001A1396"/>
    <w:pPr>
      <w:tabs>
        <w:tab w:val="center" w:pos="4153"/>
        <w:tab w:val="right" w:pos="8306"/>
      </w:tabs>
      <w:spacing w:after="0" w:line="240" w:lineRule="auto"/>
    </w:pPr>
  </w:style>
  <w:style w:type="character" w:customStyle="1" w:styleId="Char4">
    <w:name w:val="Υποσέλιδο Char"/>
    <w:basedOn w:val="a0"/>
    <w:link w:val="ac"/>
    <w:uiPriority w:val="99"/>
    <w:rsid w:val="001A1396"/>
  </w:style>
  <w:style w:type="paragraph" w:styleId="ad">
    <w:name w:val="Balloon Text"/>
    <w:basedOn w:val="a"/>
    <w:link w:val="Char5"/>
    <w:uiPriority w:val="99"/>
    <w:semiHidden/>
    <w:unhideWhenUsed/>
    <w:rsid w:val="006F149D"/>
    <w:pPr>
      <w:spacing w:after="0" w:line="240" w:lineRule="auto"/>
    </w:pPr>
    <w:rPr>
      <w:rFonts w:ascii="Tahoma" w:hAnsi="Tahoma" w:cs="Tahoma"/>
      <w:sz w:val="16"/>
      <w:szCs w:val="16"/>
    </w:rPr>
  </w:style>
  <w:style w:type="character" w:customStyle="1" w:styleId="Char5">
    <w:name w:val="Κείμενο πλαισίου Char"/>
    <w:basedOn w:val="a0"/>
    <w:link w:val="ad"/>
    <w:uiPriority w:val="99"/>
    <w:semiHidden/>
    <w:rsid w:val="006F14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3545693">
      <w:bodyDiv w:val="1"/>
      <w:marLeft w:val="0"/>
      <w:marRight w:val="0"/>
      <w:marTop w:val="0"/>
      <w:marBottom w:val="0"/>
      <w:divBdr>
        <w:top w:val="none" w:sz="0" w:space="0" w:color="auto"/>
        <w:left w:val="none" w:sz="0" w:space="0" w:color="auto"/>
        <w:bottom w:val="none" w:sz="0" w:space="0" w:color="auto"/>
        <w:right w:val="none" w:sz="0" w:space="0" w:color="auto"/>
      </w:divBdr>
    </w:div>
    <w:div w:id="18936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earch.lib.auth.gr/Author/Home?author=%CE%A0%CE%B1%CF%80%CE%B1%CE%B4%CE%B7%CE%BC%CE%B7%CF%84%CF%81%CE%AF%CE%BF%CF%85%2C+%CE%A0%CE%B1%CF%81%CE%B1%CF%83%CE%BA%CE%B5%CF%85%CE%AE+%CE%A7&amp;"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B5625-0925-48B0-A291-E96AF65F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1291</Words>
  <Characters>6973</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HATZIGIATROYDAKIS IOANNIS;ΧΑΤΖΗΓΙΑΤΡΟΥΔΑΚΗΣ ΙΩΑΝΝΗΣ</dc:creator>
  <cp:lastModifiedBy>user</cp:lastModifiedBy>
  <cp:revision>14</cp:revision>
  <dcterms:created xsi:type="dcterms:W3CDTF">2025-03-24T06:05:00Z</dcterms:created>
  <dcterms:modified xsi:type="dcterms:W3CDTF">2025-03-24T06:18:00Z</dcterms:modified>
</cp:coreProperties>
</file>