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30AD" w14:textId="77777777" w:rsidR="00501564" w:rsidRDefault="00501564" w:rsidP="00B62CB7">
      <w:pPr>
        <w:pStyle w:val="Web"/>
        <w:spacing w:before="0" w:beforeAutospacing="0" w:after="0" w:afterAutospacing="0"/>
        <w:rPr>
          <w:rStyle w:val="a3"/>
          <w:rFonts w:asciiTheme="minorHAnsi" w:hAnsiTheme="minorHAnsi" w:cstheme="minorHAnsi"/>
          <w:i/>
          <w:iCs/>
          <w:sz w:val="28"/>
          <w:szCs w:val="28"/>
        </w:rPr>
      </w:pPr>
      <w:r w:rsidRPr="008315BB">
        <w:rPr>
          <w:rFonts w:cs="Calibri"/>
          <w:noProof/>
        </w:rPr>
        <w:drawing>
          <wp:inline distT="0" distB="0" distL="0" distR="0" wp14:anchorId="67994F32" wp14:editId="7F802D18">
            <wp:extent cx="1543050" cy="90487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375BF0DB" w14:textId="77777777" w:rsidR="00B62CB7" w:rsidRDefault="008D0ABB" w:rsidP="00B62CB7">
      <w:pPr>
        <w:pStyle w:val="Web"/>
        <w:spacing w:before="0" w:beforeAutospacing="0" w:after="0" w:afterAutospacing="0"/>
      </w:pPr>
      <w:hyperlink r:id="rId6" w:tgtFrame="_blank" w:history="1">
        <w:r w:rsidR="00501564">
          <w:rPr>
            <w:rStyle w:val="-"/>
            <w:color w:val="0000FF"/>
            <w:sz w:val="20"/>
            <w:szCs w:val="20"/>
            <w:lang w:eastAsia="en-GB"/>
          </w:rPr>
          <w:t>https</w:t>
        </w:r>
        <w:r w:rsidR="00501564" w:rsidRPr="008B2E9A">
          <w:rPr>
            <w:rStyle w:val="-"/>
            <w:color w:val="0000FF"/>
            <w:sz w:val="20"/>
            <w:szCs w:val="20"/>
            <w:lang w:eastAsia="en-GB"/>
          </w:rPr>
          <w:t>://</w:t>
        </w:r>
        <w:r w:rsidR="00501564">
          <w:rPr>
            <w:rStyle w:val="-"/>
            <w:color w:val="0000FF"/>
            <w:sz w:val="20"/>
            <w:szCs w:val="20"/>
            <w:lang w:eastAsia="en-GB"/>
          </w:rPr>
          <w:t>lsionionnison</w:t>
        </w:r>
        <w:r w:rsidR="00501564" w:rsidRPr="008B2E9A">
          <w:rPr>
            <w:rStyle w:val="-"/>
            <w:color w:val="0000FF"/>
            <w:sz w:val="20"/>
            <w:szCs w:val="20"/>
            <w:lang w:eastAsia="en-GB"/>
          </w:rPr>
          <w:t>.</w:t>
        </w:r>
        <w:r w:rsidR="00501564">
          <w:rPr>
            <w:rStyle w:val="-"/>
            <w:color w:val="0000FF"/>
            <w:sz w:val="20"/>
            <w:szCs w:val="20"/>
            <w:lang w:eastAsia="en-GB"/>
          </w:rPr>
          <w:t>com</w:t>
        </w:r>
        <w:r w:rsidR="00501564" w:rsidRPr="008B2E9A">
          <w:rPr>
            <w:rStyle w:val="-"/>
            <w:color w:val="0000FF"/>
            <w:sz w:val="20"/>
            <w:szCs w:val="20"/>
            <w:lang w:eastAsia="en-GB"/>
          </w:rPr>
          <w:t>/</w:t>
        </w:r>
      </w:hyperlink>
    </w:p>
    <w:p w14:paraId="56740E13" w14:textId="028B5C2E" w:rsidR="00501564" w:rsidRPr="00B62CB7" w:rsidRDefault="00501564" w:rsidP="00B62CB7">
      <w:pPr>
        <w:pStyle w:val="Web"/>
        <w:spacing w:before="0" w:beforeAutospacing="0" w:after="0" w:afterAutospacing="0"/>
        <w:rPr>
          <w:rStyle w:val="a3"/>
          <w:rFonts w:asciiTheme="minorHAnsi" w:hAnsiTheme="minorHAnsi" w:cstheme="minorHAnsi"/>
          <w:sz w:val="28"/>
          <w:szCs w:val="28"/>
        </w:rPr>
      </w:pPr>
    </w:p>
    <w:p w14:paraId="16B3A0E8" w14:textId="76560DE3" w:rsidR="00B62CB7" w:rsidRDefault="00501564" w:rsidP="008D0ABB">
      <w:pPr>
        <w:pStyle w:val="Web"/>
        <w:spacing w:before="0" w:beforeAutospacing="0" w:after="0" w:afterAutospacing="0"/>
        <w:rPr>
          <w:rStyle w:val="a3"/>
          <w:rFonts w:asciiTheme="minorHAnsi" w:hAnsiTheme="minorHAnsi" w:cstheme="minorHAnsi"/>
          <w:u w:val="single"/>
        </w:rPr>
      </w:pPr>
      <w:r w:rsidRPr="008D0ABB">
        <w:rPr>
          <w:rStyle w:val="a3"/>
          <w:rFonts w:asciiTheme="minorHAnsi" w:hAnsiTheme="minorHAnsi" w:cstheme="minorHAnsi"/>
          <w:u w:val="single"/>
        </w:rPr>
        <w:t>ΘΕΜΑ ΛΟΓΟΔΟΣΙΑΣ:</w:t>
      </w:r>
    </w:p>
    <w:p w14:paraId="5E5FBE7E" w14:textId="77777777" w:rsidR="008D0ABB" w:rsidRPr="008D0ABB" w:rsidRDefault="008D0ABB" w:rsidP="008D0ABB">
      <w:pPr>
        <w:pStyle w:val="Web"/>
        <w:spacing w:before="0" w:beforeAutospacing="0" w:after="0" w:afterAutospacing="0"/>
        <w:rPr>
          <w:rStyle w:val="a3"/>
          <w:rFonts w:asciiTheme="minorHAnsi" w:hAnsiTheme="minorHAnsi" w:cstheme="minorHAnsi"/>
          <w:sz w:val="14"/>
          <w:szCs w:val="14"/>
          <w:u w:val="single"/>
        </w:rPr>
      </w:pPr>
    </w:p>
    <w:p w14:paraId="586BE7A8" w14:textId="77777777" w:rsidR="00B62CB7" w:rsidRDefault="00501564" w:rsidP="00B62CB7">
      <w:pPr>
        <w:pStyle w:val="Web"/>
        <w:spacing w:before="0" w:beforeAutospacing="0" w:after="0" w:afterAutospacing="0"/>
        <w:jc w:val="center"/>
        <w:rPr>
          <w:rStyle w:val="a3"/>
          <w:rFonts w:asciiTheme="minorHAnsi" w:hAnsiTheme="minorHAnsi" w:cstheme="minorHAnsi"/>
          <w:sz w:val="32"/>
          <w:szCs w:val="32"/>
        </w:rPr>
      </w:pPr>
      <w:r w:rsidRPr="00B62CB7">
        <w:rPr>
          <w:rStyle w:val="a3"/>
          <w:rFonts w:asciiTheme="minorHAnsi" w:hAnsiTheme="minorHAnsi" w:cstheme="minorHAnsi"/>
          <w:sz w:val="32"/>
          <w:szCs w:val="32"/>
        </w:rPr>
        <w:t>Μέτρα για την κατασκευή</w:t>
      </w:r>
      <w:r w:rsidR="00B62CB7">
        <w:rPr>
          <w:rStyle w:val="a3"/>
          <w:rFonts w:asciiTheme="minorHAnsi" w:hAnsiTheme="minorHAnsi" w:cstheme="minorHAnsi"/>
          <w:sz w:val="32"/>
          <w:szCs w:val="32"/>
        </w:rPr>
        <w:t xml:space="preserve"> </w:t>
      </w:r>
      <w:r w:rsidRPr="00B62CB7">
        <w:rPr>
          <w:rStyle w:val="a3"/>
          <w:rFonts w:asciiTheme="minorHAnsi" w:hAnsiTheme="minorHAnsi" w:cstheme="minorHAnsi"/>
          <w:sz w:val="32"/>
          <w:szCs w:val="32"/>
        </w:rPr>
        <w:t>όλων των</w:t>
      </w:r>
      <w:r w:rsidR="00B62CB7">
        <w:rPr>
          <w:rStyle w:val="a3"/>
          <w:rFonts w:asciiTheme="minorHAnsi" w:hAnsiTheme="minorHAnsi" w:cstheme="minorHAnsi"/>
          <w:sz w:val="32"/>
          <w:szCs w:val="32"/>
        </w:rPr>
        <w:t xml:space="preserve"> </w:t>
      </w:r>
      <w:r w:rsidRPr="00B62CB7">
        <w:rPr>
          <w:rStyle w:val="a3"/>
          <w:rFonts w:asciiTheme="minorHAnsi" w:hAnsiTheme="minorHAnsi" w:cstheme="minorHAnsi"/>
          <w:sz w:val="32"/>
          <w:szCs w:val="32"/>
        </w:rPr>
        <w:t>απαραίτητων</w:t>
      </w:r>
    </w:p>
    <w:p w14:paraId="47AF3C52" w14:textId="2703D0BF" w:rsidR="00501564" w:rsidRPr="00B62CB7" w:rsidRDefault="00501564" w:rsidP="008D0ABB">
      <w:pPr>
        <w:pStyle w:val="Web"/>
        <w:spacing w:before="0" w:beforeAutospacing="0" w:after="120" w:afterAutospacing="0"/>
        <w:jc w:val="center"/>
        <w:rPr>
          <w:rFonts w:asciiTheme="minorHAnsi" w:hAnsiTheme="minorHAnsi" w:cstheme="minorHAnsi"/>
          <w:sz w:val="32"/>
          <w:szCs w:val="32"/>
        </w:rPr>
      </w:pPr>
      <w:r w:rsidRPr="00B62CB7">
        <w:rPr>
          <w:rStyle w:val="a3"/>
          <w:rFonts w:asciiTheme="minorHAnsi" w:hAnsiTheme="minorHAnsi" w:cstheme="minorHAnsi"/>
          <w:sz w:val="32"/>
          <w:szCs w:val="32"/>
        </w:rPr>
        <w:t>αθλητικών υποδομών στην Ζάκυνθο</w:t>
      </w:r>
    </w:p>
    <w:p w14:paraId="1264EC74" w14:textId="1A1BC4E9" w:rsidR="00B62CB7" w:rsidRPr="00B62CB7" w:rsidRDefault="00501564" w:rsidP="00B62CB7">
      <w:pPr>
        <w:spacing w:after="0" w:line="340" w:lineRule="exact"/>
        <w:jc w:val="both"/>
        <w:rPr>
          <w:rFonts w:eastAsia="Times New Roman" w:cstheme="minorHAnsi"/>
          <w:b/>
          <w:bCs/>
          <w:i/>
          <w:iCs/>
        </w:rPr>
      </w:pPr>
      <w:r w:rsidRPr="00B62CB7">
        <w:rPr>
          <w:rFonts w:eastAsia="Times New Roman" w:cstheme="minorHAnsi"/>
        </w:rPr>
        <w:t>Στις 16 Ιουνίου 2024</w:t>
      </w:r>
      <w:r w:rsidR="00B62CB7" w:rsidRPr="00B62CB7">
        <w:rPr>
          <w:rFonts w:eastAsia="Times New Roman" w:cstheme="minorHAnsi"/>
        </w:rPr>
        <w:t xml:space="preserve">, </w:t>
      </w:r>
      <w:r w:rsidRPr="00B62CB7">
        <w:rPr>
          <w:rFonts w:eastAsia="Times New Roman" w:cstheme="minorHAnsi"/>
        </w:rPr>
        <w:t>στην 17</w:t>
      </w:r>
      <w:r w:rsidRPr="00B62CB7">
        <w:rPr>
          <w:rFonts w:eastAsia="Times New Roman" w:cstheme="minorHAnsi"/>
          <w:vertAlign w:val="superscript"/>
        </w:rPr>
        <w:t>η</w:t>
      </w:r>
      <w:r w:rsidRPr="00B62CB7">
        <w:rPr>
          <w:rFonts w:eastAsia="Times New Roman" w:cstheme="minorHAnsi"/>
        </w:rPr>
        <w:t xml:space="preserve"> συνεδρίαση </w:t>
      </w:r>
      <w:r w:rsidRPr="00B62CB7">
        <w:rPr>
          <w:rFonts w:cstheme="minorHAnsi"/>
        </w:rPr>
        <w:t>του Π.Σ</w:t>
      </w:r>
      <w:r w:rsidR="00B62CB7" w:rsidRPr="00B62CB7">
        <w:rPr>
          <w:rFonts w:cstheme="minorHAnsi"/>
        </w:rPr>
        <w:t xml:space="preserve">, </w:t>
      </w:r>
      <w:r w:rsidRPr="00B62CB7">
        <w:rPr>
          <w:rFonts w:cstheme="minorHAnsi"/>
        </w:rPr>
        <w:t>καταθέσαμε Επερώτηση σχετικά με</w:t>
      </w:r>
      <w:r w:rsidRPr="00B62CB7">
        <w:rPr>
          <w:rFonts w:eastAsia="Times New Roman" w:cstheme="minorHAnsi"/>
        </w:rPr>
        <w:t xml:space="preserve"> την </w:t>
      </w:r>
      <w:r w:rsidRPr="00B62CB7">
        <w:rPr>
          <w:rFonts w:cstheme="minorHAnsi"/>
        </w:rPr>
        <w:t>τεράστια έλλειψη αθλητικών υποδομών στην Ζάκυνθο και την εγκατάλειψη</w:t>
      </w:r>
      <w:r w:rsidR="00B62CB7" w:rsidRPr="00B62CB7">
        <w:rPr>
          <w:rFonts w:cstheme="minorHAnsi"/>
        </w:rPr>
        <w:t xml:space="preserve"> </w:t>
      </w:r>
      <w:r w:rsidRPr="00B62CB7">
        <w:rPr>
          <w:rFonts w:cstheme="minorHAnsi"/>
        </w:rPr>
        <w:t>των υπαρχόντων</w:t>
      </w:r>
      <w:r w:rsidR="00B62CB7" w:rsidRPr="00B62CB7">
        <w:rPr>
          <w:rFonts w:cstheme="minorHAnsi"/>
        </w:rPr>
        <w:t xml:space="preserve">, </w:t>
      </w:r>
      <w:r w:rsidRPr="00B62CB7">
        <w:rPr>
          <w:rFonts w:cstheme="minorHAnsi"/>
        </w:rPr>
        <w:t>παρά τη μεγάλη προσπάθεια των μελών των Διοικητικών Συμβουλίων των Αθλητικών Σωματείων, αθλητών και προπονητών.</w:t>
      </w:r>
      <w:r w:rsidRPr="00B62CB7">
        <w:rPr>
          <w:rFonts w:eastAsia="Times New Roman" w:cstheme="minorHAnsi"/>
          <w:b/>
          <w:bCs/>
          <w:i/>
          <w:iCs/>
        </w:rPr>
        <w:t xml:space="preserve"> Επερώτηση</w:t>
      </w:r>
      <w:r w:rsidR="00B62CB7" w:rsidRPr="00B62CB7">
        <w:rPr>
          <w:rFonts w:eastAsia="Times New Roman" w:cstheme="minorHAnsi"/>
          <w:b/>
          <w:bCs/>
          <w:i/>
          <w:iCs/>
        </w:rPr>
        <w:t xml:space="preserve"> </w:t>
      </w:r>
      <w:r w:rsidRPr="00B62CB7">
        <w:rPr>
          <w:rFonts w:eastAsia="Times New Roman" w:cstheme="minorHAnsi"/>
          <w:b/>
          <w:bCs/>
          <w:i/>
          <w:iCs/>
        </w:rPr>
        <w:t>για τις πρωτοβουλίες και τα</w:t>
      </w:r>
      <w:r w:rsidR="00B62CB7" w:rsidRPr="00B62CB7">
        <w:rPr>
          <w:rFonts w:eastAsia="Times New Roman" w:cstheme="minorHAnsi"/>
          <w:b/>
          <w:bCs/>
          <w:i/>
          <w:iCs/>
        </w:rPr>
        <w:t xml:space="preserve"> </w:t>
      </w:r>
      <w:r w:rsidRPr="00B62CB7">
        <w:rPr>
          <w:rFonts w:eastAsia="Times New Roman" w:cstheme="minorHAnsi"/>
          <w:b/>
          <w:bCs/>
          <w:i/>
          <w:iCs/>
        </w:rPr>
        <w:t xml:space="preserve">μέτρα που πρέπει να πάρει η Περιφερειακή Αρχή(ΝΔ) για την άμεση επαναλειτουργία του κλειστού </w:t>
      </w:r>
      <w:proofErr w:type="spellStart"/>
      <w:r w:rsidRPr="00B62CB7">
        <w:rPr>
          <w:rFonts w:eastAsia="Times New Roman" w:cstheme="minorHAnsi"/>
          <w:b/>
          <w:bCs/>
          <w:i/>
          <w:iCs/>
        </w:rPr>
        <w:t>προπονητηρίου</w:t>
      </w:r>
      <w:proofErr w:type="spellEnd"/>
      <w:r w:rsidRPr="00B62CB7">
        <w:rPr>
          <w:rFonts w:eastAsia="Times New Roman" w:cstheme="minorHAnsi"/>
          <w:b/>
          <w:bCs/>
          <w:i/>
          <w:iCs/>
        </w:rPr>
        <w:t xml:space="preserve"> του Δημοτικού Σταδίου, για την κατασκευή κλειστού Γυμναστηρίου και Κολυμβητηρίου στην Ζάκυνθο, για την δημιουργία η βελτίωση των χώρων άθλησης και των ποδοσφαιρικών γηπέδων.</w:t>
      </w:r>
    </w:p>
    <w:p w14:paraId="1CADCA64" w14:textId="48DAF139"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sz w:val="22"/>
          <w:szCs w:val="22"/>
        </w:rPr>
        <w:t xml:space="preserve">Στην απάντησή της η Περιφερειακή Αρχή δια του κ. </w:t>
      </w:r>
      <w:proofErr w:type="spellStart"/>
      <w:r w:rsidRPr="00B62CB7">
        <w:rPr>
          <w:rFonts w:asciiTheme="minorHAnsi" w:hAnsiTheme="minorHAnsi" w:cstheme="minorHAnsi"/>
          <w:sz w:val="22"/>
          <w:szCs w:val="22"/>
        </w:rPr>
        <w:t>Αντιπεριφερειάρχη</w:t>
      </w:r>
      <w:proofErr w:type="spellEnd"/>
      <w:r w:rsidRPr="00B62CB7">
        <w:rPr>
          <w:rFonts w:asciiTheme="minorHAnsi" w:hAnsiTheme="minorHAnsi" w:cstheme="minorHAnsi"/>
          <w:sz w:val="22"/>
          <w:szCs w:val="22"/>
        </w:rPr>
        <w:t xml:space="preserve"> Ζακύνθου</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μας ενημέρωσε ότι έστειλε υπόμνημα στο Υπουργείο για το</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Δημοτικό Στάδιο</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φυσικά ακούσαμε τις «καλές προθέσεις» και το γνωστό επιχείρημα των αρμοδιοτήτων και ευθυνών ανάμεσα σε κράτος, Δήμο και Περιφέρεια.</w:t>
      </w:r>
    </w:p>
    <w:p w14:paraId="523A2EA7" w14:textId="430535E9"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sz w:val="22"/>
          <w:szCs w:val="22"/>
        </w:rPr>
        <w:t>Από τα λόγια στην πράξη όμως η απόσταση είναι τεράστια. Στον νέο Προϋπολογισμό και το Πρόγραμμα Δράσης της νέας Περιφερειακής Αρχής</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δεν προβλέπεται ούτε ένα ευρώ για αθλητικές υποδομές</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ούτε μικρές</w:t>
      </w:r>
      <w:r w:rsidR="00B62CB7" w:rsidRPr="00B62CB7">
        <w:rPr>
          <w:rFonts w:asciiTheme="minorHAnsi" w:hAnsiTheme="minorHAnsi" w:cstheme="minorHAnsi"/>
          <w:sz w:val="22"/>
          <w:szCs w:val="22"/>
        </w:rPr>
        <w:t xml:space="preserve">, </w:t>
      </w:r>
      <w:proofErr w:type="spellStart"/>
      <w:r w:rsidRPr="00B62CB7">
        <w:rPr>
          <w:rFonts w:asciiTheme="minorHAnsi" w:hAnsiTheme="minorHAnsi" w:cstheme="minorHAnsi"/>
          <w:sz w:val="22"/>
          <w:szCs w:val="22"/>
        </w:rPr>
        <w:t>π.χ</w:t>
      </w:r>
      <w:proofErr w:type="spellEnd"/>
      <w:r w:rsidRPr="00B62CB7">
        <w:rPr>
          <w:rFonts w:asciiTheme="minorHAnsi" w:hAnsiTheme="minorHAnsi" w:cstheme="minorHAnsi"/>
          <w:sz w:val="22"/>
          <w:szCs w:val="22"/>
        </w:rPr>
        <w:t xml:space="preserve"> βελτιώσεις γηπέδων, ούτε μεγάλες, </w:t>
      </w:r>
      <w:proofErr w:type="spellStart"/>
      <w:r w:rsidRPr="00B62CB7">
        <w:rPr>
          <w:rFonts w:asciiTheme="minorHAnsi" w:hAnsiTheme="minorHAnsi" w:cstheme="minorHAnsi"/>
          <w:sz w:val="22"/>
          <w:szCs w:val="22"/>
        </w:rPr>
        <w:t>π.χ</w:t>
      </w:r>
      <w:proofErr w:type="spellEnd"/>
      <w:r w:rsidRPr="00B62CB7">
        <w:rPr>
          <w:rFonts w:asciiTheme="minorHAnsi" w:hAnsiTheme="minorHAnsi" w:cstheme="minorHAnsi"/>
          <w:sz w:val="22"/>
          <w:szCs w:val="22"/>
        </w:rPr>
        <w:t xml:space="preserve"> ένα σύγχρονο Αθλητικό Κέντρο για την Ζάκυνθο.</w:t>
      </w:r>
    </w:p>
    <w:p w14:paraId="1D1C8BB8" w14:textId="2E12F66B"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sz w:val="22"/>
          <w:szCs w:val="22"/>
        </w:rPr>
        <w:t>Για το Κλειστό Γυμναστήριο, η προηγούμενη Περιφερειακή Αρχή προέβλεψε 2 εκ. στον προϋπολογισμό, όμως έργο δεν έγινε</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Η χρηματοδότηση αφαιρέθηκε από τους επόμενους προϋπολογισμούς, ενώ και με την σημερινή Περιφερειακή Αρχή</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δεν υπάρχει καθόλου.</w:t>
      </w:r>
    </w:p>
    <w:p w14:paraId="762A6F3A" w14:textId="77777777" w:rsidR="00B62CB7" w:rsidRPr="00B62CB7" w:rsidRDefault="00501564" w:rsidP="00B62CB7">
      <w:pPr>
        <w:spacing w:after="0" w:line="340" w:lineRule="exact"/>
        <w:jc w:val="both"/>
        <w:rPr>
          <w:rFonts w:eastAsia="Times New Roman" w:cstheme="minorHAnsi"/>
        </w:rPr>
      </w:pPr>
      <w:r w:rsidRPr="00B62CB7">
        <w:rPr>
          <w:rFonts w:eastAsia="Times New Roman" w:cstheme="minorHAnsi"/>
        </w:rPr>
        <w:t>Για το Κολυμβητήριο Ζακύνθου δεν υπάρχει καμία πρόβλεψη ή εγγραφή σε κανέναν προϋπολογισμό μέχρι σήμερα</w:t>
      </w:r>
      <w:r w:rsidR="00B62CB7" w:rsidRPr="00B62CB7">
        <w:rPr>
          <w:rFonts w:eastAsia="Times New Roman" w:cstheme="minorHAnsi"/>
        </w:rPr>
        <w:t xml:space="preserve">. </w:t>
      </w:r>
      <w:r w:rsidRPr="00B62CB7">
        <w:rPr>
          <w:rFonts w:eastAsia="Times New Roman" w:cstheme="minorHAnsi"/>
        </w:rPr>
        <w:t xml:space="preserve">Οι υποσχέσεις για σύγχρονο Αθλητικό Κέντρο, Κλειστό Γυμναστήριο και Κολυμβητήριο, το Ενωσιακό Γήπεδο </w:t>
      </w:r>
      <w:proofErr w:type="spellStart"/>
      <w:r w:rsidRPr="00B62CB7">
        <w:rPr>
          <w:rFonts w:eastAsia="Times New Roman" w:cstheme="minorHAnsi"/>
        </w:rPr>
        <w:t>Γαϊτανίου</w:t>
      </w:r>
      <w:proofErr w:type="spellEnd"/>
      <w:r w:rsidRPr="00B62CB7">
        <w:rPr>
          <w:rFonts w:eastAsia="Times New Roman" w:cstheme="minorHAnsi"/>
        </w:rPr>
        <w:t xml:space="preserve"> κ.α. παραμένουν χωρίς αντίκρισμα.</w:t>
      </w:r>
    </w:p>
    <w:p w14:paraId="19C722B1" w14:textId="44CFE253"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sz w:val="22"/>
          <w:szCs w:val="22"/>
        </w:rPr>
        <w:t>Δεν γνωρίζουμε την τύχη του υπομνήματος προς το Υπουργείο αλλά η πραγματικότητα στην Ζάκυνθο είναι η απόδειξη ότι η κυβέρνηση το έβαλε</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και αυτό στο «χρονοντούλαπο», μαζί με τα έργα που αφορούν</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στις λαϊκές ανάγκες.</w:t>
      </w:r>
    </w:p>
    <w:p w14:paraId="078A9F05" w14:textId="537B3E8C" w:rsidR="00501564" w:rsidRPr="00B62CB7" w:rsidRDefault="00501564" w:rsidP="00B62CB7">
      <w:pPr>
        <w:pStyle w:val="Web"/>
        <w:spacing w:before="0" w:beforeAutospacing="0" w:after="0" w:afterAutospacing="0" w:line="340" w:lineRule="exact"/>
        <w:jc w:val="both"/>
        <w:rPr>
          <w:rFonts w:asciiTheme="minorHAnsi" w:hAnsiTheme="minorHAnsi" w:cstheme="minorHAnsi"/>
          <w:b/>
          <w:bCs/>
          <w:sz w:val="22"/>
          <w:szCs w:val="22"/>
        </w:rPr>
      </w:pPr>
      <w:r w:rsidRPr="00B62CB7">
        <w:rPr>
          <w:rFonts w:asciiTheme="minorHAnsi" w:hAnsiTheme="minorHAnsi" w:cstheme="minorHAnsi"/>
          <w:b/>
          <w:bCs/>
          <w:sz w:val="22"/>
          <w:szCs w:val="22"/>
        </w:rPr>
        <w:t>Η κατάσταση για τις αθλητικές υποδομές στην Ζάκυνθο παραμένει τραγικά ίδια, όπως την αναφέραμε στην Επερώτησή</w:t>
      </w:r>
      <w:r w:rsidR="00B62CB7" w:rsidRPr="00B62CB7">
        <w:rPr>
          <w:rFonts w:asciiTheme="minorHAnsi" w:hAnsiTheme="minorHAnsi" w:cstheme="minorHAnsi"/>
          <w:b/>
          <w:bCs/>
          <w:sz w:val="22"/>
          <w:szCs w:val="22"/>
        </w:rPr>
        <w:t xml:space="preserve"> </w:t>
      </w:r>
      <w:r w:rsidRPr="00B62CB7">
        <w:rPr>
          <w:rFonts w:asciiTheme="minorHAnsi" w:hAnsiTheme="minorHAnsi" w:cstheme="minorHAnsi"/>
          <w:b/>
          <w:bCs/>
          <w:sz w:val="22"/>
          <w:szCs w:val="22"/>
        </w:rPr>
        <w:t>μας τον Ιούνη του 2024:</w:t>
      </w:r>
    </w:p>
    <w:p w14:paraId="6C033790" w14:textId="3A3DAE3A"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sz w:val="22"/>
          <w:szCs w:val="22"/>
        </w:rPr>
        <w:t>«</w:t>
      </w:r>
      <w:r w:rsidRPr="00B62CB7">
        <w:rPr>
          <w:rFonts w:asciiTheme="minorHAnsi" w:hAnsiTheme="minorHAnsi" w:cstheme="minorHAnsi"/>
          <w:i/>
          <w:sz w:val="22"/>
          <w:szCs w:val="22"/>
        </w:rPr>
        <w:t xml:space="preserve">Στο Νησί, ο μοναδικός χώρος πραγματοποίησης προπονήσεων και αγωνισμάτων στίβου παραμένει το Δημοτικό Στάδιο. Το μισό κτίριο του </w:t>
      </w:r>
      <w:proofErr w:type="spellStart"/>
      <w:r w:rsidRPr="00B62CB7">
        <w:rPr>
          <w:rFonts w:asciiTheme="minorHAnsi" w:hAnsiTheme="minorHAnsi" w:cstheme="minorHAnsi"/>
          <w:i/>
          <w:sz w:val="22"/>
          <w:szCs w:val="22"/>
        </w:rPr>
        <w:t>πολυχώρου</w:t>
      </w:r>
      <w:proofErr w:type="spellEnd"/>
      <w:r w:rsidRPr="00B62CB7">
        <w:rPr>
          <w:rFonts w:asciiTheme="minorHAnsi" w:hAnsiTheme="minorHAnsi" w:cstheme="minorHAnsi"/>
          <w:i/>
          <w:sz w:val="22"/>
          <w:szCs w:val="22"/>
        </w:rPr>
        <w:t xml:space="preserve"> κάτω από τις κερκίδες του, όπου υπάρχουν αποδυτήρια και μπορούν να στεγαστούν πολλές δραστηριότητες, παραμένει «κλειδωμένο» λόγω ακαταλληλότητας από τους σεισμούς του 2018, στερώντας έτσι πολύτιμες υποδομές. Πρόκειται για κτίριο που ουσιαστικά δεν έχει συντηρηθεί από την κατασκευή του (1979 – 1980)…</w:t>
      </w:r>
    </w:p>
    <w:p w14:paraId="52778AB8" w14:textId="1E490015"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i/>
          <w:sz w:val="22"/>
          <w:szCs w:val="22"/>
        </w:rPr>
        <w:t xml:space="preserve">Τα γήπεδα ποδοσφαίρου είναι σε άθλια κατάσταση. Ενωσιακό γήπεδο </w:t>
      </w:r>
      <w:proofErr w:type="spellStart"/>
      <w:r w:rsidRPr="00B62CB7">
        <w:rPr>
          <w:rFonts w:asciiTheme="minorHAnsi" w:hAnsiTheme="minorHAnsi" w:cstheme="minorHAnsi"/>
          <w:i/>
          <w:sz w:val="22"/>
          <w:szCs w:val="22"/>
        </w:rPr>
        <w:t>Γαϊτανίου</w:t>
      </w:r>
      <w:proofErr w:type="spellEnd"/>
      <w:r w:rsidRPr="00B62CB7">
        <w:rPr>
          <w:rFonts w:asciiTheme="minorHAnsi" w:hAnsiTheme="minorHAnsi" w:cstheme="minorHAnsi"/>
          <w:i/>
          <w:sz w:val="22"/>
          <w:szCs w:val="22"/>
        </w:rPr>
        <w:t xml:space="preserve">, Αγ. Κήρυκα, </w:t>
      </w:r>
      <w:proofErr w:type="spellStart"/>
      <w:r w:rsidRPr="00B62CB7">
        <w:rPr>
          <w:rFonts w:asciiTheme="minorHAnsi" w:hAnsiTheme="minorHAnsi" w:cstheme="minorHAnsi"/>
          <w:i/>
          <w:sz w:val="22"/>
          <w:szCs w:val="22"/>
        </w:rPr>
        <w:t>Μαχαιράδου</w:t>
      </w:r>
      <w:proofErr w:type="spellEnd"/>
      <w:r w:rsidRPr="00B62CB7">
        <w:rPr>
          <w:rFonts w:asciiTheme="minorHAnsi" w:hAnsiTheme="minorHAnsi" w:cstheme="minorHAnsi"/>
          <w:i/>
          <w:sz w:val="22"/>
          <w:szCs w:val="22"/>
        </w:rPr>
        <w:t xml:space="preserve">, </w:t>
      </w:r>
      <w:proofErr w:type="spellStart"/>
      <w:r w:rsidRPr="00B62CB7">
        <w:rPr>
          <w:rFonts w:asciiTheme="minorHAnsi" w:hAnsiTheme="minorHAnsi" w:cstheme="minorHAnsi"/>
          <w:i/>
          <w:sz w:val="22"/>
          <w:szCs w:val="22"/>
        </w:rPr>
        <w:t>Αγ.Λέοντος</w:t>
      </w:r>
      <w:proofErr w:type="spellEnd"/>
      <w:r w:rsidRPr="00B62CB7">
        <w:rPr>
          <w:rFonts w:asciiTheme="minorHAnsi" w:hAnsiTheme="minorHAnsi" w:cstheme="minorHAnsi"/>
          <w:i/>
          <w:sz w:val="22"/>
          <w:szCs w:val="22"/>
        </w:rPr>
        <w:t xml:space="preserve">, Αμπελοκήπων, </w:t>
      </w:r>
      <w:proofErr w:type="spellStart"/>
      <w:r w:rsidRPr="00B62CB7">
        <w:rPr>
          <w:rFonts w:asciiTheme="minorHAnsi" w:hAnsiTheme="minorHAnsi" w:cstheme="minorHAnsi"/>
          <w:i/>
          <w:sz w:val="22"/>
          <w:szCs w:val="22"/>
        </w:rPr>
        <w:t>Βολίμων</w:t>
      </w:r>
      <w:proofErr w:type="spellEnd"/>
      <w:r w:rsidRPr="00B62CB7">
        <w:rPr>
          <w:rFonts w:asciiTheme="minorHAnsi" w:hAnsiTheme="minorHAnsi" w:cstheme="minorHAnsi"/>
          <w:i/>
          <w:sz w:val="22"/>
          <w:szCs w:val="22"/>
        </w:rPr>
        <w:t xml:space="preserve"> κ.α. έχουν προβλήματα στα αποδυτήρια, υπάρχουν επικίνδυνες περιφράξεις, τάπητες κατεστραμμένοι κλπ. Για κλειστό γυμναστήριο χρησιμοποιείται ένα </w:t>
      </w:r>
      <w:r w:rsidRPr="00B62CB7">
        <w:rPr>
          <w:rFonts w:asciiTheme="minorHAnsi" w:hAnsiTheme="minorHAnsi" w:cstheme="minorHAnsi"/>
          <w:i/>
          <w:sz w:val="22"/>
          <w:szCs w:val="22"/>
        </w:rPr>
        <w:lastRenderedPageBreak/>
        <w:t>σχολικό γυμναστήριο, ενώ δεν υπάρχει δημόσιο Κολυμβητήριο στο νησί. Στη Ζάκυνθο μάλιστα, υπάρχει η πρωτοτυπία να διεξάγονται αγώνες στα σχολικά κτίρια του νησιού</w:t>
      </w:r>
      <w:r w:rsidRPr="00B62CB7">
        <w:rPr>
          <w:rFonts w:asciiTheme="minorHAnsi" w:hAnsiTheme="minorHAnsi" w:cstheme="minorHAnsi"/>
          <w:sz w:val="22"/>
          <w:szCs w:val="22"/>
        </w:rPr>
        <w:t>…»</w:t>
      </w:r>
    </w:p>
    <w:p w14:paraId="4F1194FA" w14:textId="053EDC4B"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b/>
          <w:bCs/>
          <w:sz w:val="22"/>
          <w:szCs w:val="22"/>
        </w:rPr>
        <w:t>Ίδια παραμένει και η αιτία</w:t>
      </w:r>
      <w:r w:rsidRPr="00B62CB7">
        <w:rPr>
          <w:rFonts w:asciiTheme="minorHAnsi" w:hAnsiTheme="minorHAnsi" w:cstheme="minorHAnsi"/>
          <w:sz w:val="22"/>
          <w:szCs w:val="22"/>
        </w:rPr>
        <w:t xml:space="preserve"> που οδηγεί στον μαρασμό των αθλητικών υποδομών</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όπως την αναφέραμε στην ίδια Επερώτηση:</w:t>
      </w:r>
    </w:p>
    <w:p w14:paraId="708D1661" w14:textId="08583032"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r w:rsidRPr="00B62CB7">
        <w:rPr>
          <w:rFonts w:asciiTheme="minorHAnsi" w:hAnsiTheme="minorHAnsi" w:cstheme="minorHAnsi"/>
          <w:sz w:val="22"/>
          <w:szCs w:val="22"/>
        </w:rPr>
        <w:t>«…</w:t>
      </w:r>
      <w:r w:rsidRPr="00B62CB7">
        <w:rPr>
          <w:rFonts w:asciiTheme="minorHAnsi" w:hAnsiTheme="minorHAnsi" w:cstheme="minorHAnsi"/>
          <w:i/>
          <w:sz w:val="22"/>
          <w:szCs w:val="22"/>
        </w:rPr>
        <w:t>Πρόκειται για υποδομές τις οποίες στερείται το κατά τ’ άλλα «πλήρως ανεπτυγμένο» τουριστικά νησί, όπου οι ανάγκες άθλησης της νεολαίας και του λαού, όπως συμβαίνει και με άλλες ανάγκες, υπολογίζονται ως κόστος, δεν «χωρούν» στους σχεδιασμούς κυβερνήσεων και περιφερειακών – τοπικών αρχόντων</w:t>
      </w:r>
      <w:r w:rsidRPr="00B62CB7">
        <w:rPr>
          <w:rFonts w:asciiTheme="minorHAnsi" w:hAnsiTheme="minorHAnsi" w:cstheme="minorHAnsi"/>
          <w:sz w:val="22"/>
          <w:szCs w:val="22"/>
        </w:rPr>
        <w:t>…»</w:t>
      </w:r>
    </w:p>
    <w:p w14:paraId="6FA08617" w14:textId="77777777" w:rsidR="00501564" w:rsidRPr="00B62CB7" w:rsidRDefault="00501564" w:rsidP="00B62CB7">
      <w:pPr>
        <w:pStyle w:val="Web"/>
        <w:spacing w:before="0" w:beforeAutospacing="0" w:after="0" w:afterAutospacing="0" w:line="340" w:lineRule="exact"/>
        <w:jc w:val="both"/>
        <w:rPr>
          <w:rFonts w:asciiTheme="minorHAnsi" w:hAnsiTheme="minorHAnsi" w:cstheme="minorHAnsi"/>
          <w:b/>
          <w:bCs/>
          <w:sz w:val="22"/>
          <w:szCs w:val="22"/>
        </w:rPr>
      </w:pPr>
      <w:r w:rsidRPr="00B62CB7">
        <w:rPr>
          <w:rFonts w:asciiTheme="minorHAnsi" w:hAnsiTheme="minorHAnsi" w:cstheme="minorHAnsi"/>
          <w:b/>
          <w:bCs/>
          <w:sz w:val="22"/>
          <w:szCs w:val="22"/>
        </w:rPr>
        <w:t>Απαιτούμε από την Περιφερειακή Αρχή να πάρει μέτρα για:</w:t>
      </w:r>
    </w:p>
    <w:p w14:paraId="7C32C1F0" w14:textId="77777777" w:rsidR="00B62CB7" w:rsidRPr="00B62CB7" w:rsidRDefault="00501564" w:rsidP="008D0ABB">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B62CB7">
        <w:rPr>
          <w:rFonts w:asciiTheme="minorHAnsi" w:hAnsiTheme="minorHAnsi" w:cstheme="minorHAnsi"/>
          <w:sz w:val="22"/>
          <w:szCs w:val="22"/>
        </w:rPr>
        <w:t xml:space="preserve">Να επαναλειτουργήσει άμεσα το κλειστό </w:t>
      </w:r>
      <w:proofErr w:type="spellStart"/>
      <w:r w:rsidRPr="00B62CB7">
        <w:rPr>
          <w:rFonts w:asciiTheme="minorHAnsi" w:hAnsiTheme="minorHAnsi" w:cstheme="minorHAnsi"/>
          <w:sz w:val="22"/>
          <w:szCs w:val="22"/>
        </w:rPr>
        <w:t>προπονητήριο</w:t>
      </w:r>
      <w:proofErr w:type="spellEnd"/>
      <w:r w:rsidRPr="00B62CB7">
        <w:rPr>
          <w:rFonts w:asciiTheme="minorHAnsi" w:hAnsiTheme="minorHAnsi" w:cstheme="minorHAnsi"/>
          <w:sz w:val="22"/>
          <w:szCs w:val="22"/>
        </w:rPr>
        <w:t xml:space="preserve"> του Δημοτικού Σταδίου.</w:t>
      </w:r>
    </w:p>
    <w:p w14:paraId="7C450E1F" w14:textId="38CF1A5A" w:rsidR="00501564" w:rsidRPr="00B62CB7" w:rsidRDefault="00501564" w:rsidP="008D0ABB">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B62CB7">
        <w:rPr>
          <w:rFonts w:asciiTheme="minorHAnsi" w:hAnsiTheme="minorHAnsi" w:cstheme="minorHAnsi"/>
          <w:sz w:val="22"/>
          <w:szCs w:val="22"/>
        </w:rPr>
        <w:t>Να κατασκευαστεί κολυμβητήριο στην Ζάκυνθο.</w:t>
      </w:r>
    </w:p>
    <w:p w14:paraId="003BBF84" w14:textId="77777777" w:rsidR="00501564" w:rsidRPr="00B62CB7" w:rsidRDefault="00501564" w:rsidP="008D0ABB">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B62CB7">
        <w:rPr>
          <w:rFonts w:asciiTheme="minorHAnsi" w:hAnsiTheme="minorHAnsi" w:cstheme="minorHAnsi"/>
          <w:sz w:val="22"/>
          <w:szCs w:val="22"/>
        </w:rPr>
        <w:t xml:space="preserve">Να κατασκευαστούν αθλητικές υποδομές στη Ζάκυνθο και ιδιαίτερα αθλητικό κέντρο στο </w:t>
      </w:r>
      <w:proofErr w:type="spellStart"/>
      <w:r w:rsidRPr="00B62CB7">
        <w:rPr>
          <w:rFonts w:asciiTheme="minorHAnsi" w:hAnsiTheme="minorHAnsi" w:cstheme="minorHAnsi"/>
          <w:sz w:val="22"/>
          <w:szCs w:val="22"/>
        </w:rPr>
        <w:t>Φιολίτη</w:t>
      </w:r>
      <w:proofErr w:type="spellEnd"/>
      <w:r w:rsidRPr="00B62CB7">
        <w:rPr>
          <w:rFonts w:asciiTheme="minorHAnsi" w:hAnsiTheme="minorHAnsi" w:cstheme="minorHAnsi"/>
          <w:sz w:val="22"/>
          <w:szCs w:val="22"/>
        </w:rPr>
        <w:t>.</w:t>
      </w:r>
    </w:p>
    <w:p w14:paraId="0F2ECEFF" w14:textId="77777777" w:rsidR="00501564" w:rsidRPr="00B62CB7" w:rsidRDefault="00501564" w:rsidP="008D0ABB">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B62CB7">
        <w:rPr>
          <w:rFonts w:asciiTheme="minorHAnsi" w:hAnsiTheme="minorHAnsi" w:cstheme="minorHAnsi"/>
          <w:sz w:val="22"/>
          <w:szCs w:val="22"/>
        </w:rPr>
        <w:t>Να διεκδικήσει από την κυβέρνηση τις αναγκαίες χρηματοδοτήσεις και</w:t>
      </w:r>
      <w:r w:rsidR="002E5264" w:rsidRPr="00B62CB7">
        <w:rPr>
          <w:rFonts w:asciiTheme="minorHAnsi" w:hAnsiTheme="minorHAnsi" w:cstheme="minorHAnsi"/>
          <w:sz w:val="22"/>
          <w:szCs w:val="22"/>
        </w:rPr>
        <w:t xml:space="preserve"> </w:t>
      </w:r>
      <w:r w:rsidRPr="00B62CB7">
        <w:rPr>
          <w:rFonts w:asciiTheme="minorHAnsi" w:hAnsiTheme="minorHAnsi" w:cstheme="minorHAnsi"/>
          <w:sz w:val="22"/>
          <w:szCs w:val="22"/>
        </w:rPr>
        <w:t>έργα ευθύνης της.</w:t>
      </w:r>
    </w:p>
    <w:p w14:paraId="3AC3BF36" w14:textId="77777777" w:rsidR="00B62CB7" w:rsidRPr="00B62CB7" w:rsidRDefault="00501564" w:rsidP="008D0ABB">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B62CB7">
        <w:rPr>
          <w:rFonts w:asciiTheme="minorHAnsi" w:hAnsiTheme="minorHAnsi" w:cstheme="minorHAnsi"/>
          <w:sz w:val="22"/>
          <w:szCs w:val="22"/>
        </w:rPr>
        <w:t>Να εντάξει και να</w:t>
      </w:r>
      <w:r w:rsidR="00B62CB7" w:rsidRPr="00B62CB7">
        <w:rPr>
          <w:rFonts w:asciiTheme="minorHAnsi" w:hAnsiTheme="minorHAnsi" w:cstheme="minorHAnsi"/>
          <w:sz w:val="22"/>
          <w:szCs w:val="22"/>
        </w:rPr>
        <w:t xml:space="preserve"> </w:t>
      </w:r>
      <w:r w:rsidRPr="00B62CB7">
        <w:rPr>
          <w:rFonts w:asciiTheme="minorHAnsi" w:hAnsiTheme="minorHAnsi" w:cstheme="minorHAnsi"/>
          <w:sz w:val="22"/>
          <w:szCs w:val="22"/>
        </w:rPr>
        <w:t>χρηματοδότηση στην επόμενη τροποποίηση του προϋπολογισμού αλλά και σε άλλα χρηματοδοτικά εργαλεία που διαχειρίζεται τα παραπάνω έργα.</w:t>
      </w:r>
    </w:p>
    <w:p w14:paraId="11C7CE47" w14:textId="42470CD2" w:rsidR="00501564" w:rsidRPr="00B62CB7" w:rsidRDefault="00501564" w:rsidP="00B62CB7">
      <w:pPr>
        <w:pStyle w:val="Web"/>
        <w:spacing w:before="0" w:beforeAutospacing="0" w:after="0" w:afterAutospacing="0" w:line="340" w:lineRule="exact"/>
        <w:jc w:val="both"/>
        <w:rPr>
          <w:rFonts w:asciiTheme="minorHAnsi" w:hAnsiTheme="minorHAnsi" w:cstheme="minorHAnsi"/>
          <w:sz w:val="22"/>
          <w:szCs w:val="22"/>
        </w:rPr>
      </w:pPr>
    </w:p>
    <w:p w14:paraId="39414022" w14:textId="77777777" w:rsidR="00501564" w:rsidRPr="00B62CB7" w:rsidRDefault="00501564" w:rsidP="008D0ABB">
      <w:pPr>
        <w:spacing w:after="0" w:line="340" w:lineRule="exact"/>
        <w:jc w:val="center"/>
        <w:rPr>
          <w:rFonts w:eastAsia="Times New Roman" w:cstheme="minorHAnsi"/>
        </w:rPr>
      </w:pPr>
      <w:r w:rsidRPr="00B62CB7">
        <w:rPr>
          <w:rFonts w:eastAsia="Times New Roman" w:cstheme="minorHAnsi"/>
        </w:rPr>
        <w:t>Ο Περιφερειακός Σύμβουλος της Λαϊκής Συσπείρωσης</w:t>
      </w:r>
    </w:p>
    <w:p w14:paraId="1746292F" w14:textId="77777777" w:rsidR="00501564" w:rsidRPr="008D0ABB" w:rsidRDefault="00501564" w:rsidP="008D0ABB">
      <w:pPr>
        <w:spacing w:after="0" w:line="340" w:lineRule="exact"/>
        <w:jc w:val="center"/>
        <w:rPr>
          <w:rFonts w:eastAsia="Times New Roman" w:cstheme="minorHAnsi"/>
          <w:b/>
          <w:bCs/>
        </w:rPr>
      </w:pPr>
      <w:r w:rsidRPr="008D0ABB">
        <w:rPr>
          <w:rFonts w:eastAsia="Times New Roman" w:cstheme="minorHAnsi"/>
          <w:b/>
          <w:bCs/>
        </w:rPr>
        <w:t>Παναγιώτης Σοφός</w:t>
      </w:r>
    </w:p>
    <w:p w14:paraId="5CD53E8A" w14:textId="77777777" w:rsidR="008D0ABB" w:rsidRDefault="008D0ABB" w:rsidP="008D0ABB">
      <w:pPr>
        <w:spacing w:after="0" w:line="340" w:lineRule="exact"/>
        <w:jc w:val="right"/>
        <w:rPr>
          <w:rFonts w:eastAsia="Times New Roman" w:cstheme="minorHAnsi"/>
        </w:rPr>
      </w:pPr>
    </w:p>
    <w:p w14:paraId="221DAD97" w14:textId="1149F1FD" w:rsidR="0007408E" w:rsidRPr="00B62CB7" w:rsidRDefault="00501564" w:rsidP="008D0ABB">
      <w:pPr>
        <w:spacing w:after="0" w:line="340" w:lineRule="exact"/>
        <w:jc w:val="right"/>
      </w:pPr>
      <w:r w:rsidRPr="00B62CB7">
        <w:rPr>
          <w:rFonts w:eastAsia="Times New Roman" w:cstheme="minorHAnsi"/>
        </w:rPr>
        <w:t>08.01.2025</w:t>
      </w:r>
    </w:p>
    <w:sectPr w:rsidR="0007408E" w:rsidRPr="00B62CB7" w:rsidSect="00B62CB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539"/>
    <w:multiLevelType w:val="hybridMultilevel"/>
    <w:tmpl w:val="60868A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1564"/>
    <w:rsid w:val="0007408E"/>
    <w:rsid w:val="002E5264"/>
    <w:rsid w:val="00393BFE"/>
    <w:rsid w:val="00501564"/>
    <w:rsid w:val="008D0ABB"/>
    <w:rsid w:val="00B62C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21FD"/>
  <w15:docId w15:val="{81FAA0AB-F07F-463A-A26F-147E4A1C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B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0156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01564"/>
    <w:rPr>
      <w:b/>
      <w:bCs/>
    </w:rPr>
  </w:style>
  <w:style w:type="character" w:styleId="-">
    <w:name w:val="Hyperlink"/>
    <w:unhideWhenUsed/>
    <w:rsid w:val="00501564"/>
    <w:rPr>
      <w:color w:val="000080"/>
      <w:u w:val="single"/>
    </w:rPr>
  </w:style>
  <w:style w:type="paragraph" w:styleId="a4">
    <w:name w:val="Balloon Text"/>
    <w:basedOn w:val="a"/>
    <w:link w:val="Char"/>
    <w:uiPriority w:val="99"/>
    <w:semiHidden/>
    <w:unhideWhenUsed/>
    <w:rsid w:val="0050156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1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635</Words>
  <Characters>3429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5</cp:revision>
  <dcterms:created xsi:type="dcterms:W3CDTF">2025-01-08T09:47:00Z</dcterms:created>
  <dcterms:modified xsi:type="dcterms:W3CDTF">2025-01-08T13:57:00Z</dcterms:modified>
</cp:coreProperties>
</file>