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ΕΠΙΜΕΛΗΤΗΡΙΟ ΚΕΦΑΛΟΝΙΑΣ ΚΑΙ ΙΘΑΚΗΣ</w:t>
      </w:r>
      <w:r w:rsidR="00F86B02">
        <w:rPr>
          <w:rFonts w:ascii="Arial" w:hAnsi="Arial" w:cs="Arial"/>
          <w:b/>
          <w:sz w:val="28"/>
          <w:szCs w:val="28"/>
        </w:rPr>
        <w:br/>
      </w:r>
      <w:r w:rsidRPr="00063E13">
        <w:rPr>
          <w:rFonts w:ascii="Arial" w:hAnsi="Arial" w:cs="Arial"/>
          <w:sz w:val="28"/>
          <w:szCs w:val="28"/>
        </w:rPr>
        <w:t xml:space="preserve">ΑΝΑΚΟΙΝΩΣΗ ΥΠΟΨΗΦΙΟΤΗΤΑΣ </w:t>
      </w:r>
      <w:r w:rsidR="005F4493" w:rsidRPr="005F4493">
        <w:rPr>
          <w:rFonts w:ascii="Arial" w:hAnsi="Arial" w:cs="Arial"/>
          <w:b/>
          <w:sz w:val="28"/>
          <w:szCs w:val="28"/>
        </w:rPr>
        <w:t>ΝΕΚΤΑΡΙΟ</w:t>
      </w:r>
      <w:r w:rsidR="005F4493">
        <w:rPr>
          <w:rFonts w:ascii="Arial" w:hAnsi="Arial" w:cs="Arial"/>
          <w:b/>
          <w:sz w:val="28"/>
          <w:szCs w:val="28"/>
        </w:rPr>
        <w:t>Υ</w:t>
      </w:r>
      <w:r w:rsidR="005F4493" w:rsidRPr="005F4493">
        <w:rPr>
          <w:rFonts w:ascii="Arial" w:hAnsi="Arial" w:cs="Arial"/>
          <w:b/>
          <w:sz w:val="28"/>
          <w:szCs w:val="28"/>
        </w:rPr>
        <w:t xml:space="preserve"> ΠΑΝΤΕΛΑΔΗ </w:t>
      </w:r>
    </w:p>
    <w:p w:rsidR="005F4493" w:rsidRPr="005F4493" w:rsidRDefault="00AA0030" w:rsidP="005F4493">
      <w:pPr>
        <w:jc w:val="center"/>
        <w:rPr>
          <w:rFonts w:eastAsia="Times New Roman"/>
          <w:lang w:eastAsia="el-GR"/>
        </w:rPr>
      </w:pPr>
      <w:r w:rsidRPr="00AA0030">
        <w:rPr>
          <w:noProof/>
          <w:lang w:eastAsia="el-GR"/>
        </w:rPr>
        <w:drawing>
          <wp:inline distT="0" distB="0" distL="0" distR="0">
            <wp:extent cx="2600325" cy="2588877"/>
            <wp:effectExtent l="0" t="0" r="0" b="0"/>
            <wp:docPr id="14651510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12" cy="259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ECB" w:rsidRPr="00E87E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F4493" w:rsidRPr="005F4493">
        <w:rPr>
          <w:rFonts w:eastAsia="Times New Roman"/>
          <w:noProof/>
          <w:lang w:eastAsia="el-GR"/>
        </w:rPr>
        <w:drawing>
          <wp:inline distT="0" distB="0" distL="0" distR="0">
            <wp:extent cx="2469723" cy="2514600"/>
            <wp:effectExtent l="19050" t="0" r="6777" b="0"/>
            <wp:docPr id="183082160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19" cy="252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671" w:rsidRPr="00665671" w:rsidRDefault="00665671" w:rsidP="00665671">
      <w:pPr>
        <w:jc w:val="center"/>
        <w:rPr>
          <w:rFonts w:eastAsia="Times New Roman"/>
          <w:lang w:eastAsia="el-GR"/>
        </w:rPr>
      </w:pPr>
    </w:p>
    <w:p w:rsidR="00665671" w:rsidRDefault="00665671" w:rsidP="00F86B02">
      <w:pPr>
        <w:pStyle w:val="a3"/>
        <w:spacing w:after="80"/>
        <w:ind w:left="45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665671">
        <w:rPr>
          <w:rFonts w:ascii="Arial" w:hAnsi="Arial" w:cs="Arial"/>
          <w:sz w:val="28"/>
          <w:szCs w:val="28"/>
        </w:rPr>
        <w:t xml:space="preserve">Αγαπητοί συνάδελφοι επιχειρηματίες, </w:t>
      </w:r>
    </w:p>
    <w:p w:rsidR="005F4493" w:rsidRPr="005F4493" w:rsidRDefault="005F4493" w:rsidP="00F86B02">
      <w:pPr>
        <w:pStyle w:val="a3"/>
        <w:spacing w:after="80"/>
        <w:ind w:left="45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5F4493">
        <w:rPr>
          <w:rFonts w:ascii="Arial" w:hAnsi="Arial" w:cs="Arial"/>
          <w:sz w:val="28"/>
          <w:szCs w:val="28"/>
        </w:rPr>
        <w:t>Ζω στην Κεφαλονιά από το 2008 ασκώντας το επάγγελμα του Λογιστή.</w:t>
      </w:r>
    </w:p>
    <w:p w:rsidR="005F4493" w:rsidRPr="005F4493" w:rsidRDefault="005F4493" w:rsidP="00F86B02">
      <w:pPr>
        <w:pStyle w:val="a3"/>
        <w:spacing w:after="80"/>
        <w:ind w:left="450" w:right="360"/>
        <w:contextualSpacing w:val="0"/>
        <w:jc w:val="both"/>
        <w:rPr>
          <w:rFonts w:ascii="Arial" w:hAnsi="Arial" w:cs="Arial"/>
          <w:sz w:val="28"/>
          <w:szCs w:val="28"/>
        </w:rPr>
      </w:pPr>
      <w:r w:rsidRPr="005F4493">
        <w:rPr>
          <w:rFonts w:ascii="Arial" w:hAnsi="Arial" w:cs="Arial"/>
          <w:sz w:val="28"/>
          <w:szCs w:val="28"/>
        </w:rPr>
        <w:t xml:space="preserve">Με τη σκέψη ότι πρέπει να πηγαίνουμε προς το καλύτερο, αδέσμευτοι και δυνατοί, "ΕΠΙΧΕΙΡΟΥΜΕ ΜΑΖΙ" με την Ομάδα του Τάσου </w:t>
      </w:r>
      <w:proofErr w:type="spellStart"/>
      <w:r w:rsidRPr="005F4493">
        <w:rPr>
          <w:rFonts w:ascii="Arial" w:hAnsi="Arial" w:cs="Arial"/>
          <w:sz w:val="28"/>
          <w:szCs w:val="28"/>
        </w:rPr>
        <w:t>Καλογηράτου</w:t>
      </w:r>
      <w:proofErr w:type="spellEnd"/>
      <w:r w:rsidRPr="005F4493">
        <w:rPr>
          <w:rFonts w:ascii="Arial" w:hAnsi="Arial" w:cs="Arial"/>
          <w:sz w:val="28"/>
          <w:szCs w:val="28"/>
        </w:rPr>
        <w:t xml:space="preserve"> για ένα Επιμελητήριο που θα αντιπροσωπεύει με ουσία και αποτέλεσμα όλες τις επιχειρήσεις και τους επαγγελματίες της Ιθάκης και της Κεφαλονιάς.</w:t>
      </w:r>
    </w:p>
    <w:p w:rsidR="005F4493" w:rsidRPr="005F4493" w:rsidRDefault="005F4493" w:rsidP="005F4493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</w:p>
    <w:p w:rsidR="005F4493" w:rsidRPr="005F4493" w:rsidRDefault="005F4493" w:rsidP="00F86B02">
      <w:pPr>
        <w:pStyle w:val="a3"/>
        <w:ind w:left="284"/>
        <w:jc w:val="center"/>
        <w:rPr>
          <w:rFonts w:ascii="Arial" w:hAnsi="Arial" w:cs="Arial"/>
          <w:sz w:val="28"/>
          <w:szCs w:val="28"/>
        </w:rPr>
      </w:pPr>
      <w:r w:rsidRPr="005F4493">
        <w:rPr>
          <w:rFonts w:ascii="Arial" w:hAnsi="Arial" w:cs="Arial"/>
          <w:sz w:val="28"/>
          <w:szCs w:val="28"/>
        </w:rPr>
        <w:t>ΠΑΝΤΕΛΑΔΗΣ ΝΕΚΤΑΡΙΟΣ</w:t>
      </w:r>
    </w:p>
    <w:p w:rsidR="00E37E92" w:rsidRDefault="005F4493" w:rsidP="00F86B02">
      <w:pPr>
        <w:pStyle w:val="a3"/>
        <w:ind w:left="284"/>
        <w:jc w:val="center"/>
        <w:rPr>
          <w:rFonts w:ascii="Arial" w:hAnsi="Arial" w:cs="Arial"/>
          <w:sz w:val="28"/>
          <w:szCs w:val="28"/>
        </w:rPr>
      </w:pPr>
      <w:r w:rsidRPr="005F4493">
        <w:rPr>
          <w:rFonts w:ascii="Arial" w:hAnsi="Arial" w:cs="Arial"/>
          <w:sz w:val="28"/>
          <w:szCs w:val="28"/>
        </w:rPr>
        <w:t>Λογιστής</w:t>
      </w:r>
    </w:p>
    <w:p w:rsidR="00F86B02" w:rsidRDefault="00F86B02" w:rsidP="00F86B02">
      <w:pPr>
        <w:pStyle w:val="a3"/>
        <w:ind w:left="284"/>
        <w:jc w:val="center"/>
        <w:rPr>
          <w:rFonts w:ascii="Arial" w:hAnsi="Arial" w:cs="Arial"/>
          <w:sz w:val="28"/>
          <w:szCs w:val="28"/>
        </w:rPr>
      </w:pPr>
    </w:p>
    <w:p w:rsidR="00F86B02" w:rsidRPr="00665671" w:rsidRDefault="00F86B02" w:rsidP="00F86B02">
      <w:pPr>
        <w:pStyle w:val="a3"/>
        <w:ind w:left="284"/>
        <w:jc w:val="center"/>
        <w:rPr>
          <w:rFonts w:ascii="Arial" w:hAnsi="Arial" w:cs="Arial"/>
          <w:sz w:val="28"/>
          <w:szCs w:val="28"/>
        </w:rPr>
      </w:pPr>
    </w:p>
    <w:sectPr w:rsidR="00F86B02" w:rsidRPr="00665671" w:rsidSect="00274A8B">
      <w:pgSz w:w="11906" w:h="16838"/>
      <w:pgMar w:top="1440" w:right="1736" w:bottom="851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32B08"/>
    <w:multiLevelType w:val="hybridMultilevel"/>
    <w:tmpl w:val="392A5690"/>
    <w:lvl w:ilvl="0" w:tplc="C27233B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33FF"/>
        <w:w w:val="100"/>
        <w:sz w:val="16"/>
        <w:szCs w:val="24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68E6"/>
    <w:rsid w:val="00063E13"/>
    <w:rsid w:val="000901B9"/>
    <w:rsid w:val="000C104C"/>
    <w:rsid w:val="000F72A5"/>
    <w:rsid w:val="00121F40"/>
    <w:rsid w:val="001757E8"/>
    <w:rsid w:val="00196E8E"/>
    <w:rsid w:val="001B66C7"/>
    <w:rsid w:val="002700F9"/>
    <w:rsid w:val="00274A8B"/>
    <w:rsid w:val="003260F4"/>
    <w:rsid w:val="00354A8A"/>
    <w:rsid w:val="003E4B54"/>
    <w:rsid w:val="00480911"/>
    <w:rsid w:val="00481DE7"/>
    <w:rsid w:val="005172A7"/>
    <w:rsid w:val="00580D1D"/>
    <w:rsid w:val="005A51BA"/>
    <w:rsid w:val="005F4493"/>
    <w:rsid w:val="005F614E"/>
    <w:rsid w:val="006621AA"/>
    <w:rsid w:val="00665671"/>
    <w:rsid w:val="00672FDD"/>
    <w:rsid w:val="00676B3A"/>
    <w:rsid w:val="006834A8"/>
    <w:rsid w:val="006B208A"/>
    <w:rsid w:val="006D3828"/>
    <w:rsid w:val="007F4EAF"/>
    <w:rsid w:val="008023D0"/>
    <w:rsid w:val="00852702"/>
    <w:rsid w:val="008939B1"/>
    <w:rsid w:val="008A18A7"/>
    <w:rsid w:val="008C38D7"/>
    <w:rsid w:val="008F7FEE"/>
    <w:rsid w:val="009B5681"/>
    <w:rsid w:val="00A077C4"/>
    <w:rsid w:val="00A0793E"/>
    <w:rsid w:val="00A215E4"/>
    <w:rsid w:val="00A22276"/>
    <w:rsid w:val="00A61F23"/>
    <w:rsid w:val="00AA0030"/>
    <w:rsid w:val="00AE1E57"/>
    <w:rsid w:val="00BE60A5"/>
    <w:rsid w:val="00C341BC"/>
    <w:rsid w:val="00C43E2A"/>
    <w:rsid w:val="00C65888"/>
    <w:rsid w:val="00CF328A"/>
    <w:rsid w:val="00D13B85"/>
    <w:rsid w:val="00D701C4"/>
    <w:rsid w:val="00D838EA"/>
    <w:rsid w:val="00E37E92"/>
    <w:rsid w:val="00E42BC6"/>
    <w:rsid w:val="00E729E0"/>
    <w:rsid w:val="00E87ECB"/>
    <w:rsid w:val="00F307D9"/>
    <w:rsid w:val="00F47E62"/>
    <w:rsid w:val="00F81A86"/>
    <w:rsid w:val="00F86B02"/>
    <w:rsid w:val="00FA28D2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13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2024-11-02T17:52:00Z</dcterms:created>
  <dcterms:modified xsi:type="dcterms:W3CDTF">2024-11-03T07:47:00Z</dcterms:modified>
</cp:coreProperties>
</file>